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4B" w:rsidRDefault="006E384B" w:rsidP="006E384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методических пособий для обеспечения</w:t>
      </w:r>
      <w:r w:rsidRPr="009C0664">
        <w:rPr>
          <w:b/>
          <w:bCs/>
          <w:color w:val="000000"/>
          <w:sz w:val="28"/>
          <w:szCs w:val="28"/>
        </w:rPr>
        <w:t xml:space="preserve"> </w:t>
      </w:r>
    </w:p>
    <w:p w:rsidR="006E384B" w:rsidRPr="009C0664" w:rsidRDefault="006E384B" w:rsidP="006E384B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образовательного процесса</w:t>
      </w:r>
    </w:p>
    <w:p w:rsidR="006E384B" w:rsidRPr="000360E0" w:rsidRDefault="006E384B" w:rsidP="006E384B">
      <w:pPr>
        <w:ind w:firstLine="709"/>
        <w:jc w:val="both"/>
        <w:rPr>
          <w:sz w:val="26"/>
          <w:szCs w:val="26"/>
        </w:rPr>
      </w:pPr>
      <w:r w:rsidRPr="000360E0">
        <w:rPr>
          <w:sz w:val="26"/>
          <w:szCs w:val="26"/>
        </w:rPr>
        <w:t>В соответствии с ФГОС, материально-техническое обеспечение программы  включает  в себя учебно-методический комплект,  оборудование, оснащение (предметы).</w:t>
      </w:r>
    </w:p>
    <w:p w:rsidR="006E384B" w:rsidRPr="000360E0" w:rsidRDefault="006E384B" w:rsidP="006E384B">
      <w:pPr>
        <w:jc w:val="both"/>
        <w:rPr>
          <w:sz w:val="26"/>
          <w:szCs w:val="26"/>
        </w:rPr>
      </w:pPr>
      <w:r w:rsidRPr="000360E0">
        <w:rPr>
          <w:sz w:val="26"/>
          <w:szCs w:val="26"/>
        </w:rPr>
        <w:t>В учебно - методический комплект Программы  входят:</w:t>
      </w:r>
    </w:p>
    <w:p w:rsidR="006E384B" w:rsidRPr="000360E0" w:rsidRDefault="006E384B" w:rsidP="006E384B">
      <w:pPr>
        <w:ind w:left="284" w:hanging="142"/>
        <w:jc w:val="both"/>
        <w:rPr>
          <w:sz w:val="26"/>
          <w:szCs w:val="26"/>
        </w:rPr>
      </w:pPr>
      <w:r w:rsidRPr="000360E0">
        <w:rPr>
          <w:sz w:val="26"/>
          <w:szCs w:val="26"/>
        </w:rPr>
        <w:t>• примерная общеобразовательная программа дошкольного  образования «От рождения  до школы»;</w:t>
      </w:r>
    </w:p>
    <w:p w:rsidR="006E384B" w:rsidRPr="000360E0" w:rsidRDefault="006E384B" w:rsidP="006E384B">
      <w:pPr>
        <w:ind w:left="284" w:hanging="142"/>
        <w:jc w:val="both"/>
        <w:rPr>
          <w:sz w:val="26"/>
          <w:szCs w:val="26"/>
        </w:rPr>
      </w:pPr>
      <w:r w:rsidRPr="000360E0">
        <w:rPr>
          <w:sz w:val="26"/>
          <w:szCs w:val="26"/>
        </w:rPr>
        <w:t>• комплексно-тематическое планирование;</w:t>
      </w:r>
    </w:p>
    <w:p w:rsidR="006E384B" w:rsidRPr="000360E0" w:rsidRDefault="006E384B" w:rsidP="006E384B">
      <w:pPr>
        <w:ind w:left="284" w:hanging="142"/>
        <w:jc w:val="both"/>
        <w:rPr>
          <w:sz w:val="26"/>
          <w:szCs w:val="26"/>
        </w:rPr>
      </w:pPr>
      <w:r w:rsidRPr="000360E0">
        <w:rPr>
          <w:sz w:val="26"/>
          <w:szCs w:val="26"/>
        </w:rPr>
        <w:t>• пособия  по управлению и организации работы в дошкольной организации;</w:t>
      </w:r>
    </w:p>
    <w:p w:rsidR="006E384B" w:rsidRPr="000360E0" w:rsidRDefault="006E384B" w:rsidP="006E384B">
      <w:pPr>
        <w:ind w:left="284" w:hanging="142"/>
        <w:jc w:val="both"/>
        <w:rPr>
          <w:sz w:val="26"/>
          <w:szCs w:val="26"/>
        </w:rPr>
      </w:pPr>
      <w:r w:rsidRPr="000360E0">
        <w:rPr>
          <w:sz w:val="26"/>
          <w:szCs w:val="26"/>
        </w:rPr>
        <w:t>• методические  пособия  для педагогов  по всем направлениям развития ребенка;</w:t>
      </w:r>
    </w:p>
    <w:p w:rsidR="006E384B" w:rsidRPr="000360E0" w:rsidRDefault="006E384B" w:rsidP="006E384B">
      <w:pPr>
        <w:ind w:left="284" w:hanging="142"/>
        <w:jc w:val="both"/>
        <w:rPr>
          <w:sz w:val="26"/>
          <w:szCs w:val="26"/>
        </w:rPr>
      </w:pPr>
      <w:r w:rsidRPr="000360E0">
        <w:rPr>
          <w:sz w:val="26"/>
          <w:szCs w:val="26"/>
        </w:rPr>
        <w:t>• наглядно-дидактические пособия;</w:t>
      </w:r>
    </w:p>
    <w:p w:rsidR="006E384B" w:rsidRPr="000360E0" w:rsidRDefault="006E384B" w:rsidP="006E384B">
      <w:pPr>
        <w:ind w:left="284" w:hanging="142"/>
        <w:jc w:val="both"/>
        <w:rPr>
          <w:sz w:val="26"/>
          <w:szCs w:val="26"/>
        </w:rPr>
      </w:pPr>
      <w:r w:rsidRPr="000360E0">
        <w:rPr>
          <w:sz w:val="26"/>
          <w:szCs w:val="26"/>
        </w:rPr>
        <w:t>• рабочие тетради;</w:t>
      </w:r>
    </w:p>
    <w:p w:rsidR="006E384B" w:rsidRPr="000360E0" w:rsidRDefault="006E384B" w:rsidP="006E384B">
      <w:pPr>
        <w:ind w:left="284" w:hanging="142"/>
        <w:jc w:val="both"/>
        <w:rPr>
          <w:sz w:val="26"/>
          <w:szCs w:val="26"/>
        </w:rPr>
      </w:pPr>
      <w:r w:rsidRPr="000360E0">
        <w:rPr>
          <w:sz w:val="26"/>
          <w:szCs w:val="26"/>
        </w:rPr>
        <w:t>• комплекты  для творчества;</w:t>
      </w:r>
    </w:p>
    <w:p w:rsidR="006E384B" w:rsidRPr="000360E0" w:rsidRDefault="006E384B" w:rsidP="006E384B">
      <w:pPr>
        <w:ind w:left="284" w:hanging="142"/>
        <w:jc w:val="both"/>
        <w:rPr>
          <w:color w:val="000000"/>
          <w:sz w:val="26"/>
          <w:szCs w:val="26"/>
        </w:rPr>
      </w:pPr>
      <w:r w:rsidRPr="000360E0">
        <w:rPr>
          <w:sz w:val="26"/>
          <w:szCs w:val="26"/>
        </w:rPr>
        <w:t xml:space="preserve">• </w:t>
      </w:r>
      <w:r w:rsidRPr="000360E0">
        <w:rPr>
          <w:color w:val="000000"/>
          <w:sz w:val="26"/>
          <w:szCs w:val="26"/>
        </w:rPr>
        <w:t>вариативные парциальные (авторские) программы;</w:t>
      </w:r>
    </w:p>
    <w:p w:rsidR="006E384B" w:rsidRPr="000360E0" w:rsidRDefault="006E384B" w:rsidP="006E384B">
      <w:pPr>
        <w:ind w:left="284" w:hanging="142"/>
        <w:jc w:val="both"/>
        <w:rPr>
          <w:color w:val="000000"/>
          <w:sz w:val="26"/>
          <w:szCs w:val="26"/>
        </w:rPr>
      </w:pPr>
      <w:r w:rsidRPr="000360E0">
        <w:rPr>
          <w:color w:val="000000"/>
          <w:sz w:val="26"/>
          <w:szCs w:val="26"/>
        </w:rPr>
        <w:t>• электронные образовательные ресурсы.</w:t>
      </w:r>
    </w:p>
    <w:p w:rsidR="006E384B" w:rsidRDefault="006E384B" w:rsidP="006E384B">
      <w:pPr>
        <w:jc w:val="center"/>
        <w:rPr>
          <w:b/>
          <w:bCs/>
          <w:sz w:val="26"/>
          <w:szCs w:val="26"/>
        </w:rPr>
      </w:pPr>
    </w:p>
    <w:p w:rsidR="006E384B" w:rsidRPr="006E384B" w:rsidRDefault="006E384B" w:rsidP="006E384B">
      <w:pPr>
        <w:jc w:val="center"/>
        <w:rPr>
          <w:b/>
          <w:bCs/>
          <w:sz w:val="28"/>
          <w:szCs w:val="28"/>
        </w:rPr>
      </w:pPr>
      <w:r w:rsidRPr="006E384B">
        <w:rPr>
          <w:b/>
          <w:bCs/>
          <w:sz w:val="28"/>
          <w:szCs w:val="28"/>
        </w:rPr>
        <w:t>Перечень пособий по образовательным областям</w:t>
      </w:r>
    </w:p>
    <w:p w:rsidR="006E384B" w:rsidRPr="006E384B" w:rsidRDefault="006E384B" w:rsidP="006E384B">
      <w:pPr>
        <w:jc w:val="center"/>
        <w:rPr>
          <w:b/>
          <w:bCs/>
          <w:sz w:val="28"/>
          <w:szCs w:val="28"/>
        </w:rPr>
      </w:pPr>
    </w:p>
    <w:p w:rsidR="006E384B" w:rsidRPr="00CA07AF" w:rsidRDefault="006E384B" w:rsidP="006E384B">
      <w:pPr>
        <w:jc w:val="center"/>
        <w:rPr>
          <w:b/>
          <w:bCs/>
          <w:sz w:val="26"/>
          <w:szCs w:val="26"/>
        </w:rPr>
      </w:pPr>
      <w:r w:rsidRPr="00CA07AF">
        <w:rPr>
          <w:b/>
          <w:bCs/>
          <w:sz w:val="26"/>
          <w:szCs w:val="26"/>
        </w:rPr>
        <w:t>Образовательная область «Познавательное развитие»</w:t>
      </w:r>
    </w:p>
    <w:tbl>
      <w:tblPr>
        <w:tblW w:w="98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7980"/>
      </w:tblGrid>
      <w:tr w:rsidR="006E384B" w:rsidRPr="006E384B" w:rsidTr="004A0214">
        <w:trPr>
          <w:trHeight w:val="423"/>
        </w:trPr>
        <w:tc>
          <w:tcPr>
            <w:tcW w:w="1851" w:type="dxa"/>
          </w:tcPr>
          <w:p w:rsidR="006E384B" w:rsidRPr="006E384B" w:rsidRDefault="006E384B" w:rsidP="004A0214">
            <w:pPr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  <w:r w:rsidRPr="006E384B">
              <w:rPr>
                <w:b/>
                <w:bCs/>
                <w:sz w:val="26"/>
                <w:szCs w:val="26"/>
              </w:rPr>
              <w:t>Перечень программ и технологий</w:t>
            </w:r>
          </w:p>
        </w:tc>
        <w:tc>
          <w:tcPr>
            <w:tcW w:w="7980" w:type="dxa"/>
          </w:tcPr>
          <w:p w:rsidR="006E384B" w:rsidRPr="006E384B" w:rsidRDefault="006E384B" w:rsidP="006E384B">
            <w:pPr>
              <w:numPr>
                <w:ilvl w:val="0"/>
                <w:numId w:val="1"/>
              </w:numPr>
              <w:spacing w:line="192" w:lineRule="auto"/>
              <w:ind w:left="0" w:firstLine="0"/>
              <w:jc w:val="both"/>
              <w:rPr>
                <w:sz w:val="26"/>
                <w:szCs w:val="26"/>
              </w:rPr>
            </w:pPr>
            <w:proofErr w:type="spellStart"/>
            <w:r w:rsidRPr="006E384B">
              <w:rPr>
                <w:sz w:val="26"/>
                <w:szCs w:val="26"/>
              </w:rPr>
              <w:t>Веракса</w:t>
            </w:r>
            <w:proofErr w:type="spellEnd"/>
            <w:r w:rsidRPr="006E384B">
              <w:rPr>
                <w:sz w:val="26"/>
                <w:szCs w:val="26"/>
              </w:rPr>
              <w:t xml:space="preserve"> Н.Е.,</w:t>
            </w:r>
            <w:proofErr w:type="spellStart"/>
            <w:r w:rsidRPr="006E384B">
              <w:rPr>
                <w:sz w:val="26"/>
                <w:szCs w:val="26"/>
              </w:rPr>
              <w:t>Веракса</w:t>
            </w:r>
            <w:proofErr w:type="spellEnd"/>
            <w:r w:rsidRPr="006E384B">
              <w:rPr>
                <w:sz w:val="26"/>
                <w:szCs w:val="26"/>
              </w:rPr>
              <w:t xml:space="preserve"> А.Н. Проектная деятельность дошкольников</w:t>
            </w:r>
          </w:p>
          <w:p w:rsidR="006E384B" w:rsidRPr="006E384B" w:rsidRDefault="006E384B" w:rsidP="006E384B">
            <w:pPr>
              <w:widowControl w:val="0"/>
              <w:numPr>
                <w:ilvl w:val="0"/>
                <w:numId w:val="1"/>
              </w:numPr>
              <w:tabs>
                <w:tab w:val="left" w:pos="212"/>
              </w:tabs>
              <w:suppressAutoHyphens/>
              <w:autoSpaceDE w:val="0"/>
              <w:spacing w:line="192" w:lineRule="auto"/>
              <w:ind w:left="0" w:firstLine="0"/>
              <w:jc w:val="both"/>
              <w:rPr>
                <w:i/>
                <w:iCs/>
                <w:sz w:val="26"/>
                <w:szCs w:val="26"/>
              </w:rPr>
            </w:pPr>
            <w:proofErr w:type="spellStart"/>
            <w:r w:rsidRPr="006E384B">
              <w:rPr>
                <w:sz w:val="26"/>
                <w:szCs w:val="26"/>
              </w:rPr>
              <w:t>Арапова</w:t>
            </w:r>
            <w:proofErr w:type="spellEnd"/>
            <w:r w:rsidRPr="006E384B">
              <w:rPr>
                <w:sz w:val="26"/>
                <w:szCs w:val="26"/>
              </w:rPr>
              <w:t>-Пискарева Н.А. Формирование элементарных математических представлений. – М.: Мозаика-Синтез, 2006-2010.</w:t>
            </w:r>
          </w:p>
          <w:p w:rsidR="006E384B" w:rsidRPr="006E384B" w:rsidRDefault="006E384B" w:rsidP="006E384B">
            <w:pPr>
              <w:numPr>
                <w:ilvl w:val="0"/>
                <w:numId w:val="1"/>
              </w:numPr>
              <w:spacing w:line="192" w:lineRule="auto"/>
              <w:ind w:left="0" w:firstLine="0"/>
              <w:jc w:val="both"/>
              <w:rPr>
                <w:sz w:val="26"/>
                <w:szCs w:val="26"/>
              </w:rPr>
            </w:pPr>
            <w:proofErr w:type="spellStart"/>
            <w:r w:rsidRPr="006E384B">
              <w:rPr>
                <w:sz w:val="26"/>
                <w:szCs w:val="26"/>
              </w:rPr>
              <w:t>Помораева</w:t>
            </w:r>
            <w:proofErr w:type="spellEnd"/>
            <w:r w:rsidRPr="006E384B">
              <w:rPr>
                <w:sz w:val="26"/>
                <w:szCs w:val="26"/>
              </w:rPr>
              <w:t xml:space="preserve"> И.А., </w:t>
            </w:r>
            <w:proofErr w:type="spellStart"/>
            <w:r w:rsidRPr="006E384B">
              <w:rPr>
                <w:sz w:val="26"/>
                <w:szCs w:val="26"/>
              </w:rPr>
              <w:t>Позина</w:t>
            </w:r>
            <w:proofErr w:type="spellEnd"/>
            <w:r w:rsidRPr="006E384B">
              <w:rPr>
                <w:sz w:val="26"/>
                <w:szCs w:val="26"/>
              </w:rPr>
              <w:t xml:space="preserve"> В.А. Занятия по формированию элементарных математических представлений во второй младшей группе детского сада: Планы занятий. – М.: Мозаика-Синтез, 2006-2010</w:t>
            </w:r>
          </w:p>
          <w:p w:rsidR="006E384B" w:rsidRPr="006E384B" w:rsidRDefault="006E384B" w:rsidP="006E384B">
            <w:pPr>
              <w:widowControl w:val="0"/>
              <w:numPr>
                <w:ilvl w:val="0"/>
                <w:numId w:val="1"/>
              </w:numPr>
              <w:tabs>
                <w:tab w:val="left" w:pos="212"/>
              </w:tabs>
              <w:suppressAutoHyphens/>
              <w:autoSpaceDE w:val="0"/>
              <w:spacing w:line="192" w:lineRule="auto"/>
              <w:ind w:left="0" w:firstLine="0"/>
              <w:jc w:val="both"/>
              <w:rPr>
                <w:i/>
                <w:iCs/>
                <w:sz w:val="26"/>
                <w:szCs w:val="26"/>
              </w:rPr>
            </w:pPr>
            <w:proofErr w:type="spellStart"/>
            <w:r w:rsidRPr="006E384B">
              <w:rPr>
                <w:sz w:val="26"/>
                <w:szCs w:val="26"/>
              </w:rPr>
              <w:t>Помораева</w:t>
            </w:r>
            <w:proofErr w:type="spellEnd"/>
            <w:r w:rsidRPr="006E384B">
              <w:rPr>
                <w:sz w:val="26"/>
                <w:szCs w:val="26"/>
              </w:rPr>
              <w:t xml:space="preserve"> И.А., </w:t>
            </w:r>
            <w:proofErr w:type="spellStart"/>
            <w:r w:rsidRPr="006E384B">
              <w:rPr>
                <w:sz w:val="26"/>
                <w:szCs w:val="26"/>
              </w:rPr>
              <w:t>Позина</w:t>
            </w:r>
            <w:proofErr w:type="spellEnd"/>
            <w:r w:rsidRPr="006E384B">
              <w:rPr>
                <w:sz w:val="26"/>
                <w:szCs w:val="26"/>
              </w:rPr>
              <w:t xml:space="preserve"> В.А. Занятия по формированию элементарных математических представлений в средней группе детского сада: Планы занятий. – М.: Мозаика-Синтез, 2006-2010.</w:t>
            </w:r>
          </w:p>
          <w:p w:rsidR="006E384B" w:rsidRPr="006E384B" w:rsidRDefault="006E384B" w:rsidP="006E384B">
            <w:pPr>
              <w:widowControl w:val="0"/>
              <w:numPr>
                <w:ilvl w:val="0"/>
                <w:numId w:val="1"/>
              </w:numPr>
              <w:tabs>
                <w:tab w:val="left" w:pos="212"/>
              </w:tabs>
              <w:suppressAutoHyphens/>
              <w:autoSpaceDE w:val="0"/>
              <w:spacing w:line="192" w:lineRule="auto"/>
              <w:ind w:left="0" w:firstLine="0"/>
              <w:jc w:val="both"/>
              <w:rPr>
                <w:sz w:val="26"/>
                <w:szCs w:val="26"/>
              </w:rPr>
            </w:pPr>
            <w:proofErr w:type="spellStart"/>
            <w:r w:rsidRPr="006E384B">
              <w:rPr>
                <w:sz w:val="26"/>
                <w:szCs w:val="26"/>
              </w:rPr>
              <w:t>Помораева</w:t>
            </w:r>
            <w:proofErr w:type="spellEnd"/>
            <w:r w:rsidRPr="006E384B">
              <w:rPr>
                <w:sz w:val="26"/>
                <w:szCs w:val="26"/>
              </w:rPr>
              <w:t xml:space="preserve"> И.А., </w:t>
            </w:r>
            <w:proofErr w:type="spellStart"/>
            <w:r w:rsidRPr="006E384B">
              <w:rPr>
                <w:sz w:val="26"/>
                <w:szCs w:val="26"/>
              </w:rPr>
              <w:t>Позина</w:t>
            </w:r>
            <w:proofErr w:type="spellEnd"/>
            <w:r w:rsidRPr="006E384B">
              <w:rPr>
                <w:sz w:val="26"/>
                <w:szCs w:val="26"/>
              </w:rPr>
              <w:t xml:space="preserve"> В.А. Занятия по формированию элементарных математических представлений в старшей группе детского сада: Планы занятий. – М.: Мозаика-Синтез, 2006-2010.</w:t>
            </w:r>
          </w:p>
          <w:p w:rsidR="006E384B" w:rsidRPr="006E384B" w:rsidRDefault="006E384B" w:rsidP="006E384B">
            <w:pPr>
              <w:widowControl w:val="0"/>
              <w:numPr>
                <w:ilvl w:val="0"/>
                <w:numId w:val="1"/>
              </w:numPr>
              <w:tabs>
                <w:tab w:val="left" w:pos="72"/>
              </w:tabs>
              <w:suppressAutoHyphens/>
              <w:autoSpaceDE w:val="0"/>
              <w:spacing w:line="192" w:lineRule="auto"/>
              <w:ind w:left="0" w:firstLine="0"/>
              <w:jc w:val="both"/>
              <w:rPr>
                <w:sz w:val="26"/>
                <w:szCs w:val="26"/>
              </w:rPr>
            </w:pPr>
            <w:proofErr w:type="spellStart"/>
            <w:r w:rsidRPr="006E384B">
              <w:rPr>
                <w:sz w:val="26"/>
                <w:szCs w:val="26"/>
              </w:rPr>
              <w:t>Дыбина</w:t>
            </w:r>
            <w:proofErr w:type="spellEnd"/>
            <w:r w:rsidRPr="006E384B">
              <w:rPr>
                <w:sz w:val="26"/>
                <w:szCs w:val="26"/>
              </w:rPr>
              <w:t xml:space="preserve"> О.Б. Ребенок и окружающий мир</w:t>
            </w:r>
            <w:proofErr w:type="gramStart"/>
            <w:r w:rsidRPr="006E384B">
              <w:rPr>
                <w:sz w:val="26"/>
                <w:szCs w:val="26"/>
              </w:rPr>
              <w:t>.-</w:t>
            </w:r>
            <w:proofErr w:type="gramEnd"/>
            <w:r w:rsidRPr="006E384B">
              <w:rPr>
                <w:sz w:val="26"/>
                <w:szCs w:val="26"/>
              </w:rPr>
              <w:t>М.: Мозаика-Синтез, 2005-2010.</w:t>
            </w:r>
          </w:p>
          <w:p w:rsidR="006E384B" w:rsidRPr="006E384B" w:rsidRDefault="006E384B" w:rsidP="006E384B">
            <w:pPr>
              <w:widowControl w:val="0"/>
              <w:numPr>
                <w:ilvl w:val="0"/>
                <w:numId w:val="1"/>
              </w:numPr>
              <w:tabs>
                <w:tab w:val="left" w:pos="72"/>
              </w:tabs>
              <w:suppressAutoHyphens/>
              <w:autoSpaceDE w:val="0"/>
              <w:spacing w:line="192" w:lineRule="auto"/>
              <w:ind w:left="0" w:firstLine="0"/>
              <w:jc w:val="both"/>
              <w:rPr>
                <w:sz w:val="26"/>
                <w:szCs w:val="26"/>
              </w:rPr>
            </w:pPr>
            <w:proofErr w:type="spellStart"/>
            <w:r w:rsidRPr="006E384B">
              <w:rPr>
                <w:sz w:val="26"/>
                <w:szCs w:val="26"/>
              </w:rPr>
              <w:t>Дыбина</w:t>
            </w:r>
            <w:proofErr w:type="spellEnd"/>
            <w:r w:rsidRPr="006E384B">
              <w:rPr>
                <w:sz w:val="26"/>
                <w:szCs w:val="26"/>
              </w:rPr>
              <w:t xml:space="preserve"> О.Б. Занятия по ознакомлению с окружающим миром во второй младшей группе детского сада. Конспекты занятий. – М.: Мозаика-Синтез, 2005-2010.</w:t>
            </w:r>
          </w:p>
          <w:p w:rsidR="006E384B" w:rsidRPr="006E384B" w:rsidRDefault="006E384B" w:rsidP="006E384B">
            <w:pPr>
              <w:widowControl w:val="0"/>
              <w:numPr>
                <w:ilvl w:val="0"/>
                <w:numId w:val="1"/>
              </w:numPr>
              <w:tabs>
                <w:tab w:val="left" w:pos="72"/>
              </w:tabs>
              <w:suppressAutoHyphens/>
              <w:autoSpaceDE w:val="0"/>
              <w:spacing w:line="192" w:lineRule="auto"/>
              <w:ind w:left="0" w:firstLine="0"/>
              <w:jc w:val="both"/>
              <w:rPr>
                <w:sz w:val="26"/>
                <w:szCs w:val="26"/>
              </w:rPr>
            </w:pPr>
            <w:proofErr w:type="spellStart"/>
            <w:r w:rsidRPr="006E384B">
              <w:rPr>
                <w:sz w:val="26"/>
                <w:szCs w:val="26"/>
              </w:rPr>
              <w:t>Соломенникова</w:t>
            </w:r>
            <w:proofErr w:type="spellEnd"/>
            <w:r w:rsidRPr="006E384B">
              <w:rPr>
                <w:sz w:val="26"/>
                <w:szCs w:val="26"/>
              </w:rPr>
              <w:t xml:space="preserve"> О.А. Экологическое воспитание в детском саду. – М.: Мозаика-Синтез, 2005-2010.</w:t>
            </w:r>
          </w:p>
          <w:p w:rsidR="006E384B" w:rsidRPr="006E384B" w:rsidRDefault="006E384B" w:rsidP="006E384B">
            <w:pPr>
              <w:widowControl w:val="0"/>
              <w:numPr>
                <w:ilvl w:val="0"/>
                <w:numId w:val="1"/>
              </w:numPr>
              <w:tabs>
                <w:tab w:val="left" w:pos="72"/>
              </w:tabs>
              <w:suppressAutoHyphens/>
              <w:autoSpaceDE w:val="0"/>
              <w:spacing w:line="192" w:lineRule="auto"/>
              <w:ind w:left="0" w:firstLine="0"/>
              <w:jc w:val="both"/>
              <w:rPr>
                <w:sz w:val="26"/>
                <w:szCs w:val="26"/>
              </w:rPr>
            </w:pPr>
            <w:proofErr w:type="spellStart"/>
            <w:r w:rsidRPr="006E384B">
              <w:rPr>
                <w:sz w:val="26"/>
                <w:szCs w:val="26"/>
              </w:rPr>
              <w:t>Соломенникова</w:t>
            </w:r>
            <w:proofErr w:type="spellEnd"/>
            <w:r w:rsidRPr="006E384B">
              <w:rPr>
                <w:sz w:val="26"/>
                <w:szCs w:val="26"/>
              </w:rPr>
              <w:t xml:space="preserve"> О.А. Занятия по формированию экологических представлений в первой младшей группе детского сада. – М.: Мозаика-Синтез, 2007-2010.</w:t>
            </w:r>
          </w:p>
          <w:p w:rsidR="006E384B" w:rsidRPr="006E384B" w:rsidRDefault="006E384B" w:rsidP="006E384B">
            <w:pPr>
              <w:numPr>
                <w:ilvl w:val="0"/>
                <w:numId w:val="1"/>
              </w:numPr>
              <w:spacing w:line="192" w:lineRule="auto"/>
              <w:ind w:left="0" w:firstLine="0"/>
              <w:jc w:val="both"/>
              <w:rPr>
                <w:sz w:val="26"/>
                <w:szCs w:val="26"/>
              </w:rPr>
            </w:pPr>
            <w:proofErr w:type="spellStart"/>
            <w:r w:rsidRPr="006E384B">
              <w:rPr>
                <w:sz w:val="26"/>
                <w:szCs w:val="26"/>
              </w:rPr>
              <w:t>Соломенникова</w:t>
            </w:r>
            <w:proofErr w:type="spellEnd"/>
            <w:r w:rsidRPr="006E384B">
              <w:rPr>
                <w:sz w:val="26"/>
                <w:szCs w:val="26"/>
              </w:rPr>
              <w:t xml:space="preserve"> О.А. Занятия по формированию экологических представлений во второй младшей группе детского сада. – М.: Мозаика-Синтез, 2007-2010.</w:t>
            </w:r>
          </w:p>
          <w:p w:rsidR="006E384B" w:rsidRPr="006E384B" w:rsidRDefault="006E384B" w:rsidP="006E384B">
            <w:pPr>
              <w:widowControl w:val="0"/>
              <w:numPr>
                <w:ilvl w:val="0"/>
                <w:numId w:val="1"/>
              </w:numPr>
              <w:tabs>
                <w:tab w:val="left" w:pos="72"/>
              </w:tabs>
              <w:suppressAutoHyphens/>
              <w:autoSpaceDE w:val="0"/>
              <w:spacing w:line="192" w:lineRule="auto"/>
              <w:ind w:left="0" w:firstLine="0"/>
              <w:jc w:val="both"/>
              <w:rPr>
                <w:sz w:val="26"/>
                <w:szCs w:val="26"/>
              </w:rPr>
            </w:pPr>
            <w:proofErr w:type="spellStart"/>
            <w:r w:rsidRPr="006E384B">
              <w:rPr>
                <w:sz w:val="26"/>
                <w:szCs w:val="26"/>
              </w:rPr>
              <w:t>Дыбина</w:t>
            </w:r>
            <w:proofErr w:type="spellEnd"/>
            <w:r w:rsidRPr="006E384B">
              <w:rPr>
                <w:sz w:val="26"/>
                <w:szCs w:val="26"/>
              </w:rPr>
              <w:t xml:space="preserve"> О.Б. Занятия по ознакомлению с окружающим миром в средней группе детского сада. Конспекты занятий. – М.: Мозаика-Синтез, 2005-2010.</w:t>
            </w:r>
          </w:p>
          <w:p w:rsidR="006E384B" w:rsidRPr="006E384B" w:rsidRDefault="006E384B" w:rsidP="006E384B">
            <w:pPr>
              <w:numPr>
                <w:ilvl w:val="0"/>
                <w:numId w:val="1"/>
              </w:numPr>
              <w:spacing w:line="192" w:lineRule="auto"/>
              <w:ind w:left="0" w:firstLine="0"/>
              <w:jc w:val="both"/>
              <w:rPr>
                <w:sz w:val="26"/>
                <w:szCs w:val="26"/>
              </w:rPr>
            </w:pPr>
            <w:r w:rsidRPr="006E384B">
              <w:rPr>
                <w:sz w:val="26"/>
                <w:szCs w:val="26"/>
              </w:rPr>
              <w:t>Николаева С.Н. Юный эколог. Программа экологического воспитания в детском саду. – М.: Мозаика-Синтез, 2010.</w:t>
            </w:r>
          </w:p>
          <w:p w:rsidR="006E384B" w:rsidRDefault="006E384B" w:rsidP="006E384B">
            <w:pPr>
              <w:numPr>
                <w:ilvl w:val="0"/>
                <w:numId w:val="1"/>
              </w:numPr>
              <w:spacing w:line="192" w:lineRule="auto"/>
              <w:ind w:left="0" w:firstLine="0"/>
              <w:jc w:val="both"/>
              <w:rPr>
                <w:sz w:val="26"/>
                <w:szCs w:val="26"/>
              </w:rPr>
            </w:pPr>
            <w:r w:rsidRPr="006E384B">
              <w:rPr>
                <w:sz w:val="26"/>
                <w:szCs w:val="26"/>
              </w:rPr>
              <w:t>Николаева С.Н. Юный эколог. Система работы в старшей группе детского сада. – М.: Мозаика-Синтез, 2010.</w:t>
            </w:r>
          </w:p>
          <w:p w:rsidR="006E384B" w:rsidRPr="006E384B" w:rsidRDefault="006E384B" w:rsidP="006E384B">
            <w:pPr>
              <w:spacing w:line="192" w:lineRule="auto"/>
              <w:jc w:val="both"/>
              <w:rPr>
                <w:sz w:val="26"/>
                <w:szCs w:val="26"/>
              </w:rPr>
            </w:pPr>
          </w:p>
        </w:tc>
      </w:tr>
      <w:tr w:rsidR="006E384B" w:rsidRPr="006E384B" w:rsidTr="004A0214">
        <w:trPr>
          <w:trHeight w:val="84"/>
        </w:trPr>
        <w:tc>
          <w:tcPr>
            <w:tcW w:w="1851" w:type="dxa"/>
          </w:tcPr>
          <w:p w:rsidR="006E384B" w:rsidRPr="006E384B" w:rsidRDefault="006E384B" w:rsidP="004A0214">
            <w:pPr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  <w:r w:rsidRPr="006E384B">
              <w:rPr>
                <w:b/>
                <w:bCs/>
                <w:sz w:val="26"/>
                <w:szCs w:val="26"/>
              </w:rPr>
              <w:lastRenderedPageBreak/>
              <w:t>Перечень пособий</w:t>
            </w:r>
          </w:p>
        </w:tc>
        <w:tc>
          <w:tcPr>
            <w:tcW w:w="7980" w:type="dxa"/>
          </w:tcPr>
          <w:p w:rsidR="006E384B" w:rsidRPr="006E384B" w:rsidRDefault="006E384B" w:rsidP="006E384B">
            <w:pPr>
              <w:pStyle w:val="a3"/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-7"/>
                <w:tab w:val="left" w:pos="72"/>
              </w:tabs>
              <w:suppressAutoHyphens/>
              <w:autoSpaceDE w:val="0"/>
              <w:spacing w:after="0" w:line="192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84B">
              <w:rPr>
                <w:rFonts w:ascii="Times New Roman" w:hAnsi="Times New Roman"/>
                <w:sz w:val="26"/>
                <w:szCs w:val="26"/>
              </w:rPr>
              <w:t xml:space="preserve">Серия «Играем в сказку»: «Репка», «Теремок», «Три медведя», «Три поросенка». </w:t>
            </w:r>
            <w:proofErr w:type="spellStart"/>
            <w:r w:rsidRPr="006E384B">
              <w:rPr>
                <w:rFonts w:ascii="Times New Roman" w:hAnsi="Times New Roman"/>
                <w:sz w:val="26"/>
                <w:szCs w:val="26"/>
              </w:rPr>
              <w:t>Веракса</w:t>
            </w:r>
            <w:proofErr w:type="spellEnd"/>
            <w:r w:rsidRPr="006E384B">
              <w:rPr>
                <w:rFonts w:ascii="Times New Roman" w:hAnsi="Times New Roman"/>
                <w:sz w:val="26"/>
                <w:szCs w:val="26"/>
              </w:rPr>
              <w:t xml:space="preserve"> Н.Е.,</w:t>
            </w:r>
            <w:proofErr w:type="spellStart"/>
            <w:r w:rsidRPr="006E384B">
              <w:rPr>
                <w:rFonts w:ascii="Times New Roman" w:hAnsi="Times New Roman"/>
                <w:sz w:val="26"/>
                <w:szCs w:val="26"/>
              </w:rPr>
              <w:t>Веракса</w:t>
            </w:r>
            <w:proofErr w:type="spellEnd"/>
            <w:r w:rsidRPr="006E384B">
              <w:rPr>
                <w:rFonts w:ascii="Times New Roman" w:hAnsi="Times New Roman"/>
                <w:sz w:val="26"/>
                <w:szCs w:val="26"/>
              </w:rPr>
              <w:t xml:space="preserve"> А.Н.</w:t>
            </w:r>
          </w:p>
          <w:p w:rsidR="006E384B" w:rsidRPr="006E384B" w:rsidRDefault="006E384B" w:rsidP="006E384B">
            <w:pPr>
              <w:pStyle w:val="a3"/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-7"/>
                <w:tab w:val="left" w:pos="72"/>
              </w:tabs>
              <w:suppressAutoHyphens/>
              <w:autoSpaceDE w:val="0"/>
              <w:spacing w:after="0" w:line="192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84B">
              <w:rPr>
                <w:rFonts w:ascii="Times New Roman" w:hAnsi="Times New Roman"/>
                <w:sz w:val="26"/>
                <w:szCs w:val="26"/>
              </w:rPr>
              <w:t xml:space="preserve">Серия «Мир в картинках»: </w:t>
            </w:r>
            <w:proofErr w:type="gramStart"/>
            <w:r w:rsidRPr="006E384B">
              <w:rPr>
                <w:rFonts w:ascii="Times New Roman" w:hAnsi="Times New Roman"/>
                <w:sz w:val="26"/>
                <w:szCs w:val="26"/>
              </w:rPr>
              <w:t>«Авиация», «Автомобильный транспорт», «Офисная техника и оборудование», «Высоко в горах», «Инструменты домашнего мастера», «Космос», «Посуда», «Деревья и листья», «Животные – домашние питомцы», «Животные жарких стран», «Животные средней полосы», «Морские обитатели», «Насекомые», «Овощи», «Рептилии и амфибии», «Собаки – друзья и помощники», «Фрукты, «Цветы», «Ягоды лесные», «Ягоды садовые».</w:t>
            </w:r>
            <w:proofErr w:type="gramEnd"/>
          </w:p>
          <w:p w:rsidR="006E384B" w:rsidRPr="006E384B" w:rsidRDefault="006E384B" w:rsidP="006E384B">
            <w:pPr>
              <w:pStyle w:val="a3"/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-7"/>
                <w:tab w:val="left" w:pos="72"/>
              </w:tabs>
              <w:suppressAutoHyphens/>
              <w:autoSpaceDE w:val="0"/>
              <w:spacing w:after="0" w:line="192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84B">
              <w:rPr>
                <w:rFonts w:ascii="Times New Roman" w:hAnsi="Times New Roman"/>
                <w:sz w:val="26"/>
                <w:szCs w:val="26"/>
              </w:rPr>
              <w:t xml:space="preserve">Серия «Рассказы по картинкам»: </w:t>
            </w:r>
            <w:proofErr w:type="gramStart"/>
            <w:r w:rsidRPr="006E384B">
              <w:rPr>
                <w:rFonts w:ascii="Times New Roman" w:hAnsi="Times New Roman"/>
                <w:sz w:val="26"/>
                <w:szCs w:val="26"/>
              </w:rPr>
              <w:t>«Кем быть?», «Профессии», «Весна», «Времена года», «Зима», «Лето», «Осень», «Родная природа»</w:t>
            </w:r>
            <w:proofErr w:type="gramEnd"/>
          </w:p>
          <w:p w:rsidR="006E384B" w:rsidRPr="006E384B" w:rsidRDefault="006E384B" w:rsidP="006E384B">
            <w:pPr>
              <w:pStyle w:val="a3"/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-7"/>
                <w:tab w:val="left" w:pos="72"/>
              </w:tabs>
              <w:suppressAutoHyphens/>
              <w:autoSpaceDE w:val="0"/>
              <w:spacing w:after="0" w:line="192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84B">
              <w:rPr>
                <w:rFonts w:ascii="Times New Roman" w:hAnsi="Times New Roman"/>
                <w:sz w:val="26"/>
                <w:szCs w:val="26"/>
              </w:rPr>
              <w:t>Серия «Расскажите детям о…»: «Расскажите детям о хлебе», «Расскажите детям о космосе», «Расскажите детям об овощах», «Расскажите детям о садовых ягодах», «Расскажите детям о домашних животных», «Расскажите детям о животных разных стран», «Расскажите детям о морских обитателях».</w:t>
            </w:r>
          </w:p>
        </w:tc>
      </w:tr>
    </w:tbl>
    <w:p w:rsidR="006E384B" w:rsidRPr="005A269A" w:rsidRDefault="006E384B" w:rsidP="006E384B">
      <w:pPr>
        <w:jc w:val="both"/>
      </w:pPr>
      <w:bookmarkStart w:id="0" w:name="_GoBack"/>
      <w:bookmarkEnd w:id="0"/>
    </w:p>
    <w:p w:rsidR="006E384B" w:rsidRPr="006E384B" w:rsidRDefault="006E384B" w:rsidP="006E384B">
      <w:pPr>
        <w:jc w:val="center"/>
        <w:rPr>
          <w:b/>
          <w:bCs/>
          <w:sz w:val="26"/>
          <w:szCs w:val="26"/>
        </w:rPr>
      </w:pPr>
      <w:r w:rsidRPr="006E384B">
        <w:rPr>
          <w:b/>
          <w:bCs/>
          <w:sz w:val="26"/>
          <w:szCs w:val="26"/>
        </w:rPr>
        <w:t>Образовательная область «Речевое развитие»</w:t>
      </w:r>
    </w:p>
    <w:tbl>
      <w:tblPr>
        <w:tblW w:w="980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7934"/>
      </w:tblGrid>
      <w:tr w:rsidR="006E384B" w:rsidRPr="006E384B" w:rsidTr="004A0214">
        <w:trPr>
          <w:trHeight w:val="6161"/>
        </w:trPr>
        <w:tc>
          <w:tcPr>
            <w:tcW w:w="1875" w:type="dxa"/>
          </w:tcPr>
          <w:p w:rsidR="006E384B" w:rsidRPr="006E384B" w:rsidRDefault="006E384B" w:rsidP="004A0214">
            <w:pPr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  <w:r w:rsidRPr="006E384B">
              <w:rPr>
                <w:b/>
                <w:bCs/>
                <w:sz w:val="26"/>
                <w:szCs w:val="26"/>
              </w:rPr>
              <w:t>Перечень пособий и технологий</w:t>
            </w:r>
          </w:p>
        </w:tc>
        <w:tc>
          <w:tcPr>
            <w:tcW w:w="7934" w:type="dxa"/>
          </w:tcPr>
          <w:p w:rsidR="006E384B" w:rsidRPr="006E384B" w:rsidRDefault="006E384B" w:rsidP="006E384B">
            <w:pPr>
              <w:numPr>
                <w:ilvl w:val="0"/>
                <w:numId w:val="2"/>
              </w:numPr>
              <w:spacing w:line="192" w:lineRule="auto"/>
              <w:ind w:left="0" w:firstLine="0"/>
              <w:jc w:val="both"/>
              <w:rPr>
                <w:sz w:val="26"/>
                <w:szCs w:val="26"/>
              </w:rPr>
            </w:pPr>
            <w:proofErr w:type="spellStart"/>
            <w:r w:rsidRPr="006E384B">
              <w:rPr>
                <w:sz w:val="26"/>
                <w:szCs w:val="26"/>
              </w:rPr>
              <w:t>Гербова</w:t>
            </w:r>
            <w:proofErr w:type="spellEnd"/>
            <w:r w:rsidRPr="006E384B">
              <w:rPr>
                <w:sz w:val="26"/>
                <w:szCs w:val="26"/>
              </w:rPr>
              <w:t xml:space="preserve"> В.В. Занятия по развитию речи.</w:t>
            </w:r>
          </w:p>
          <w:p w:rsidR="006E384B" w:rsidRPr="006E384B" w:rsidRDefault="006E384B" w:rsidP="006E384B">
            <w:pPr>
              <w:numPr>
                <w:ilvl w:val="0"/>
                <w:numId w:val="2"/>
              </w:numPr>
              <w:spacing w:line="192" w:lineRule="auto"/>
              <w:ind w:left="0" w:firstLine="0"/>
              <w:jc w:val="both"/>
              <w:rPr>
                <w:sz w:val="26"/>
                <w:szCs w:val="26"/>
              </w:rPr>
            </w:pPr>
            <w:proofErr w:type="spellStart"/>
            <w:r w:rsidRPr="006E384B">
              <w:rPr>
                <w:sz w:val="26"/>
                <w:szCs w:val="26"/>
              </w:rPr>
              <w:t>Янушко</w:t>
            </w:r>
            <w:proofErr w:type="spellEnd"/>
            <w:r w:rsidRPr="006E384B">
              <w:rPr>
                <w:sz w:val="26"/>
                <w:szCs w:val="26"/>
              </w:rPr>
              <w:t xml:space="preserve"> Е.А. Развитие речи у детей раннего возраста. «Мозаика </w:t>
            </w:r>
            <w:proofErr w:type="gramStart"/>
            <w:r w:rsidRPr="006E384B">
              <w:rPr>
                <w:sz w:val="26"/>
                <w:szCs w:val="26"/>
              </w:rPr>
              <w:t>–с</w:t>
            </w:r>
            <w:proofErr w:type="gramEnd"/>
            <w:r w:rsidRPr="006E384B">
              <w:rPr>
                <w:sz w:val="26"/>
                <w:szCs w:val="26"/>
              </w:rPr>
              <w:t>интез» 2010</w:t>
            </w:r>
          </w:p>
          <w:p w:rsidR="006E384B" w:rsidRPr="006E384B" w:rsidRDefault="006E384B" w:rsidP="006E384B">
            <w:pPr>
              <w:numPr>
                <w:ilvl w:val="0"/>
                <w:numId w:val="2"/>
              </w:numPr>
              <w:spacing w:line="192" w:lineRule="auto"/>
              <w:ind w:left="0" w:firstLine="0"/>
              <w:rPr>
                <w:sz w:val="26"/>
                <w:szCs w:val="26"/>
              </w:rPr>
            </w:pPr>
            <w:r w:rsidRPr="006E384B">
              <w:rPr>
                <w:sz w:val="26"/>
                <w:szCs w:val="26"/>
              </w:rPr>
              <w:t xml:space="preserve">Бондаренко А.К. Дидактические игры в детском саду. – М.: Просвещение, 1985. </w:t>
            </w:r>
          </w:p>
          <w:p w:rsidR="006E384B" w:rsidRPr="006E384B" w:rsidRDefault="006E384B" w:rsidP="006E384B">
            <w:pPr>
              <w:numPr>
                <w:ilvl w:val="0"/>
                <w:numId w:val="2"/>
              </w:numPr>
              <w:spacing w:line="192" w:lineRule="auto"/>
              <w:ind w:left="0" w:firstLine="0"/>
              <w:rPr>
                <w:sz w:val="26"/>
                <w:szCs w:val="26"/>
              </w:rPr>
            </w:pPr>
            <w:r w:rsidRPr="006E384B">
              <w:rPr>
                <w:sz w:val="26"/>
                <w:szCs w:val="26"/>
              </w:rPr>
              <w:t>Программа «Подготовка детей к школе с общим недоразвитием речи» Г.А. Каше</w:t>
            </w:r>
          </w:p>
          <w:p w:rsidR="006E384B" w:rsidRPr="006E384B" w:rsidRDefault="006E384B" w:rsidP="006E384B">
            <w:pPr>
              <w:numPr>
                <w:ilvl w:val="0"/>
                <w:numId w:val="2"/>
              </w:numPr>
              <w:spacing w:line="192" w:lineRule="auto"/>
              <w:ind w:left="0" w:firstLine="0"/>
              <w:jc w:val="both"/>
              <w:rPr>
                <w:sz w:val="26"/>
                <w:szCs w:val="26"/>
              </w:rPr>
            </w:pPr>
            <w:r w:rsidRPr="006E384B">
              <w:rPr>
                <w:sz w:val="26"/>
                <w:szCs w:val="26"/>
              </w:rPr>
              <w:t>«</w:t>
            </w:r>
            <w:proofErr w:type="spellStart"/>
            <w:r w:rsidRPr="006E384B">
              <w:rPr>
                <w:sz w:val="26"/>
                <w:szCs w:val="26"/>
              </w:rPr>
              <w:t>Иркечек</w:t>
            </w:r>
            <w:proofErr w:type="spellEnd"/>
            <w:r w:rsidRPr="006E384B">
              <w:rPr>
                <w:sz w:val="26"/>
                <w:szCs w:val="26"/>
              </w:rPr>
              <w:t>» Программа по Хакасскому языку. Для детей детского сада, изучающих хакасский язык./</w:t>
            </w:r>
            <w:proofErr w:type="spellStart"/>
            <w:r w:rsidRPr="006E384B">
              <w:rPr>
                <w:sz w:val="26"/>
                <w:szCs w:val="26"/>
              </w:rPr>
              <w:t>С.А.Ахпашева</w:t>
            </w:r>
            <w:proofErr w:type="spellEnd"/>
            <w:r w:rsidRPr="006E384B">
              <w:rPr>
                <w:sz w:val="26"/>
                <w:szCs w:val="26"/>
              </w:rPr>
              <w:t xml:space="preserve">, </w:t>
            </w:r>
            <w:proofErr w:type="spellStart"/>
            <w:r w:rsidRPr="006E384B">
              <w:rPr>
                <w:sz w:val="26"/>
                <w:szCs w:val="26"/>
              </w:rPr>
              <w:t>Н.В.Судочакова</w:t>
            </w:r>
            <w:proofErr w:type="spellEnd"/>
            <w:r w:rsidRPr="006E384B">
              <w:rPr>
                <w:sz w:val="26"/>
                <w:szCs w:val="26"/>
              </w:rPr>
              <w:t xml:space="preserve"> и др.</w:t>
            </w:r>
          </w:p>
          <w:p w:rsidR="006E384B" w:rsidRPr="006E384B" w:rsidRDefault="006E384B" w:rsidP="006E384B">
            <w:pPr>
              <w:numPr>
                <w:ilvl w:val="0"/>
                <w:numId w:val="2"/>
              </w:numPr>
              <w:spacing w:line="192" w:lineRule="auto"/>
              <w:ind w:left="0" w:firstLine="0"/>
              <w:rPr>
                <w:sz w:val="26"/>
                <w:szCs w:val="26"/>
              </w:rPr>
            </w:pPr>
            <w:r w:rsidRPr="006E384B">
              <w:rPr>
                <w:sz w:val="26"/>
                <w:szCs w:val="26"/>
              </w:rPr>
              <w:t>Грамматические игры в детском саду: Методические рекомендации в помощь воспитателям дошкольных учреждений</w:t>
            </w:r>
            <w:proofErr w:type="gramStart"/>
            <w:r w:rsidRPr="006E384B">
              <w:rPr>
                <w:sz w:val="26"/>
                <w:szCs w:val="26"/>
              </w:rPr>
              <w:t xml:space="preserve"> / С</w:t>
            </w:r>
            <w:proofErr w:type="gramEnd"/>
            <w:r w:rsidRPr="006E384B">
              <w:rPr>
                <w:sz w:val="26"/>
                <w:szCs w:val="26"/>
              </w:rPr>
              <w:t xml:space="preserve">ост. Г.И. </w:t>
            </w:r>
            <w:proofErr w:type="spellStart"/>
            <w:r w:rsidRPr="006E384B">
              <w:rPr>
                <w:sz w:val="26"/>
                <w:szCs w:val="26"/>
              </w:rPr>
              <w:t>Николайчук</w:t>
            </w:r>
            <w:proofErr w:type="spellEnd"/>
            <w:r w:rsidRPr="006E384B">
              <w:rPr>
                <w:sz w:val="26"/>
                <w:szCs w:val="26"/>
              </w:rPr>
              <w:t xml:space="preserve">. – Ровно, 1989. </w:t>
            </w:r>
          </w:p>
          <w:p w:rsidR="006E384B" w:rsidRPr="006E384B" w:rsidRDefault="006E384B" w:rsidP="006E384B">
            <w:pPr>
              <w:numPr>
                <w:ilvl w:val="0"/>
                <w:numId w:val="2"/>
              </w:numPr>
              <w:spacing w:line="192" w:lineRule="auto"/>
              <w:ind w:left="0" w:firstLine="0"/>
              <w:rPr>
                <w:sz w:val="26"/>
                <w:szCs w:val="26"/>
              </w:rPr>
            </w:pPr>
            <w:r w:rsidRPr="006E384B">
              <w:rPr>
                <w:sz w:val="26"/>
                <w:szCs w:val="26"/>
              </w:rPr>
              <w:t>Занятия по развитию речи в детском саду</w:t>
            </w:r>
            <w:proofErr w:type="gramStart"/>
            <w:r w:rsidRPr="006E384B">
              <w:rPr>
                <w:sz w:val="26"/>
                <w:szCs w:val="26"/>
              </w:rPr>
              <w:t xml:space="preserve"> / П</w:t>
            </w:r>
            <w:proofErr w:type="gramEnd"/>
            <w:r w:rsidRPr="006E384B">
              <w:rPr>
                <w:sz w:val="26"/>
                <w:szCs w:val="26"/>
              </w:rPr>
              <w:t>од ред. О.С. Ушаковой. – М.: Просвещение, 1993.</w:t>
            </w:r>
          </w:p>
          <w:p w:rsidR="006E384B" w:rsidRPr="006E384B" w:rsidRDefault="006E384B" w:rsidP="006E384B">
            <w:pPr>
              <w:numPr>
                <w:ilvl w:val="0"/>
                <w:numId w:val="2"/>
              </w:numPr>
              <w:spacing w:line="192" w:lineRule="auto"/>
              <w:ind w:left="0" w:firstLine="0"/>
              <w:rPr>
                <w:sz w:val="26"/>
                <w:szCs w:val="26"/>
              </w:rPr>
            </w:pPr>
            <w:r w:rsidRPr="006E384B">
              <w:rPr>
                <w:sz w:val="26"/>
                <w:szCs w:val="26"/>
              </w:rPr>
              <w:t>Учите детей отгадывать загадки./ Илларионова Ю.Г. – М.: Просвещение, 1985.</w:t>
            </w:r>
          </w:p>
          <w:p w:rsidR="006E384B" w:rsidRPr="006E384B" w:rsidRDefault="006E384B" w:rsidP="006E384B">
            <w:pPr>
              <w:numPr>
                <w:ilvl w:val="0"/>
                <w:numId w:val="2"/>
              </w:numPr>
              <w:spacing w:line="192" w:lineRule="auto"/>
              <w:ind w:left="0" w:firstLine="0"/>
              <w:rPr>
                <w:sz w:val="26"/>
                <w:szCs w:val="26"/>
              </w:rPr>
            </w:pPr>
            <w:r w:rsidRPr="006E384B">
              <w:rPr>
                <w:sz w:val="26"/>
                <w:szCs w:val="26"/>
              </w:rPr>
              <w:t>Воспитание звуковой культуры речи у детей дошкольного возраста. /Максаков А.И. – М.: 1987.</w:t>
            </w:r>
          </w:p>
          <w:p w:rsidR="006E384B" w:rsidRPr="006E384B" w:rsidRDefault="006E384B" w:rsidP="006E384B">
            <w:pPr>
              <w:numPr>
                <w:ilvl w:val="0"/>
                <w:numId w:val="2"/>
              </w:numPr>
              <w:spacing w:line="192" w:lineRule="auto"/>
              <w:ind w:left="0" w:firstLine="0"/>
              <w:rPr>
                <w:sz w:val="26"/>
                <w:szCs w:val="26"/>
              </w:rPr>
            </w:pPr>
            <w:r w:rsidRPr="006E384B">
              <w:rPr>
                <w:sz w:val="26"/>
                <w:szCs w:val="26"/>
              </w:rPr>
              <w:t xml:space="preserve">Учите, играя. /Максаков А.И., </w:t>
            </w:r>
            <w:proofErr w:type="spellStart"/>
            <w:r w:rsidRPr="006E384B">
              <w:rPr>
                <w:sz w:val="26"/>
                <w:szCs w:val="26"/>
              </w:rPr>
              <w:t>Тумакова</w:t>
            </w:r>
            <w:proofErr w:type="spellEnd"/>
            <w:r w:rsidRPr="006E384B">
              <w:rPr>
                <w:sz w:val="26"/>
                <w:szCs w:val="26"/>
              </w:rPr>
              <w:t xml:space="preserve"> Г.А. – М.: Просвещение, 1983.</w:t>
            </w:r>
          </w:p>
          <w:p w:rsidR="006E384B" w:rsidRPr="006E384B" w:rsidRDefault="006E384B" w:rsidP="006E384B">
            <w:pPr>
              <w:numPr>
                <w:ilvl w:val="0"/>
                <w:numId w:val="2"/>
              </w:numPr>
              <w:spacing w:line="192" w:lineRule="auto"/>
              <w:ind w:left="0" w:firstLine="0"/>
              <w:rPr>
                <w:sz w:val="26"/>
                <w:szCs w:val="26"/>
              </w:rPr>
            </w:pPr>
            <w:r w:rsidRPr="006E384B">
              <w:rPr>
                <w:sz w:val="26"/>
                <w:szCs w:val="26"/>
              </w:rPr>
              <w:t>Придумай слово. Речевые игры и упражнения для дошкольников</w:t>
            </w:r>
            <w:proofErr w:type="gramStart"/>
            <w:r w:rsidRPr="006E384B">
              <w:rPr>
                <w:sz w:val="26"/>
                <w:szCs w:val="26"/>
              </w:rPr>
              <w:t xml:space="preserve"> / П</w:t>
            </w:r>
            <w:proofErr w:type="gramEnd"/>
            <w:r w:rsidRPr="006E384B">
              <w:rPr>
                <w:sz w:val="26"/>
                <w:szCs w:val="26"/>
              </w:rPr>
              <w:t>од ред. О.С. Ушаковой. – М.: Просвещение, 1966.</w:t>
            </w:r>
          </w:p>
          <w:p w:rsidR="006E384B" w:rsidRPr="006E384B" w:rsidRDefault="006E384B" w:rsidP="006E384B">
            <w:pPr>
              <w:numPr>
                <w:ilvl w:val="0"/>
                <w:numId w:val="2"/>
              </w:numPr>
              <w:spacing w:line="192" w:lineRule="auto"/>
              <w:ind w:left="0" w:firstLine="0"/>
              <w:rPr>
                <w:sz w:val="26"/>
                <w:szCs w:val="26"/>
              </w:rPr>
            </w:pPr>
            <w:r w:rsidRPr="006E384B">
              <w:rPr>
                <w:sz w:val="26"/>
                <w:szCs w:val="26"/>
              </w:rPr>
              <w:t>Скажи по-другому / Речевые Иры, упражнения, ситуации, сценарии</w:t>
            </w:r>
            <w:proofErr w:type="gramStart"/>
            <w:r w:rsidRPr="006E384B">
              <w:rPr>
                <w:sz w:val="26"/>
                <w:szCs w:val="26"/>
              </w:rPr>
              <w:t xml:space="preserve"> / П</w:t>
            </w:r>
            <w:proofErr w:type="gramEnd"/>
            <w:r w:rsidRPr="006E384B">
              <w:rPr>
                <w:sz w:val="26"/>
                <w:szCs w:val="26"/>
              </w:rPr>
              <w:t>од ред. О.С. Ушаковой. – Самара, 1994.</w:t>
            </w:r>
          </w:p>
          <w:p w:rsidR="006E384B" w:rsidRPr="006E384B" w:rsidRDefault="006E384B" w:rsidP="006E384B">
            <w:pPr>
              <w:numPr>
                <w:ilvl w:val="0"/>
                <w:numId w:val="2"/>
              </w:numPr>
              <w:spacing w:line="192" w:lineRule="auto"/>
              <w:ind w:left="0" w:firstLine="0"/>
              <w:rPr>
                <w:sz w:val="26"/>
                <w:szCs w:val="26"/>
              </w:rPr>
            </w:pPr>
            <w:r w:rsidRPr="006E384B">
              <w:rPr>
                <w:sz w:val="26"/>
                <w:szCs w:val="26"/>
              </w:rPr>
              <w:t>Ознакомление дошкольников со звучащим словом. /</w:t>
            </w:r>
            <w:proofErr w:type="spellStart"/>
            <w:r w:rsidRPr="006E384B">
              <w:rPr>
                <w:sz w:val="26"/>
                <w:szCs w:val="26"/>
              </w:rPr>
              <w:t>Тумакова</w:t>
            </w:r>
            <w:proofErr w:type="spellEnd"/>
            <w:r w:rsidRPr="006E384B">
              <w:rPr>
                <w:sz w:val="26"/>
                <w:szCs w:val="26"/>
              </w:rPr>
              <w:t xml:space="preserve"> Г.А. – М.: Просвещение, 1991.</w:t>
            </w:r>
          </w:p>
          <w:p w:rsidR="006E384B" w:rsidRPr="006E384B" w:rsidRDefault="006E384B" w:rsidP="006E384B">
            <w:pPr>
              <w:numPr>
                <w:ilvl w:val="0"/>
                <w:numId w:val="2"/>
              </w:numPr>
              <w:spacing w:line="192" w:lineRule="auto"/>
              <w:ind w:left="0" w:firstLine="0"/>
              <w:jc w:val="both"/>
              <w:rPr>
                <w:sz w:val="26"/>
                <w:szCs w:val="26"/>
              </w:rPr>
            </w:pPr>
            <w:r w:rsidRPr="006E384B">
              <w:rPr>
                <w:sz w:val="26"/>
                <w:szCs w:val="26"/>
              </w:rPr>
              <w:t>Учимся общаться с ребенком: Руководство для воспитателя дет</w:t>
            </w:r>
            <w:proofErr w:type="gramStart"/>
            <w:r w:rsidRPr="006E384B">
              <w:rPr>
                <w:sz w:val="26"/>
                <w:szCs w:val="26"/>
              </w:rPr>
              <w:t>.</w:t>
            </w:r>
            <w:proofErr w:type="gramEnd"/>
            <w:r w:rsidRPr="006E384B">
              <w:rPr>
                <w:sz w:val="26"/>
                <w:szCs w:val="26"/>
              </w:rPr>
              <w:t xml:space="preserve"> </w:t>
            </w:r>
            <w:proofErr w:type="gramStart"/>
            <w:r w:rsidRPr="006E384B">
              <w:rPr>
                <w:sz w:val="26"/>
                <w:szCs w:val="26"/>
              </w:rPr>
              <w:t>с</w:t>
            </w:r>
            <w:proofErr w:type="gramEnd"/>
            <w:r w:rsidRPr="006E384B">
              <w:rPr>
                <w:sz w:val="26"/>
                <w:szCs w:val="26"/>
              </w:rPr>
              <w:t>ада / В.А. Петровский, А.М. Виноградова, Л.М. Кларина и др. – М.: Просвещение, 1993.</w:t>
            </w:r>
          </w:p>
        </w:tc>
      </w:tr>
      <w:tr w:rsidR="006E384B" w:rsidRPr="006E384B" w:rsidTr="004A0214">
        <w:trPr>
          <w:trHeight w:val="832"/>
        </w:trPr>
        <w:tc>
          <w:tcPr>
            <w:tcW w:w="1875" w:type="dxa"/>
          </w:tcPr>
          <w:p w:rsidR="006E384B" w:rsidRPr="006E384B" w:rsidRDefault="006E384B" w:rsidP="004A0214">
            <w:pPr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  <w:r w:rsidRPr="006E384B">
              <w:rPr>
                <w:b/>
                <w:bCs/>
                <w:sz w:val="26"/>
                <w:szCs w:val="26"/>
              </w:rPr>
              <w:t>Перечень пособий</w:t>
            </w:r>
          </w:p>
        </w:tc>
        <w:tc>
          <w:tcPr>
            <w:tcW w:w="7934" w:type="dxa"/>
          </w:tcPr>
          <w:p w:rsidR="006E384B" w:rsidRPr="006E384B" w:rsidRDefault="006E384B" w:rsidP="004A0214">
            <w:pPr>
              <w:spacing w:line="192" w:lineRule="auto"/>
              <w:jc w:val="both"/>
              <w:rPr>
                <w:sz w:val="26"/>
                <w:szCs w:val="26"/>
              </w:rPr>
            </w:pPr>
            <w:r w:rsidRPr="006E384B">
              <w:rPr>
                <w:sz w:val="26"/>
                <w:szCs w:val="26"/>
              </w:rPr>
              <w:t>1. Серия «Грамматика в картинках»: «Антонимы. Глаголы», «Антонимы. Прилагательные», «Говори правильно», «Многозначные слова», «Один – много», «Словообразование», «Ударение»</w:t>
            </w:r>
          </w:p>
        </w:tc>
      </w:tr>
    </w:tbl>
    <w:p w:rsidR="006E384B" w:rsidRPr="006E384B" w:rsidRDefault="006E384B" w:rsidP="006E384B">
      <w:pPr>
        <w:jc w:val="both"/>
        <w:rPr>
          <w:sz w:val="26"/>
          <w:szCs w:val="26"/>
        </w:rPr>
      </w:pPr>
    </w:p>
    <w:p w:rsidR="006E384B" w:rsidRDefault="006E384B" w:rsidP="006E384B">
      <w:pPr>
        <w:jc w:val="center"/>
        <w:rPr>
          <w:b/>
          <w:bCs/>
          <w:sz w:val="26"/>
          <w:szCs w:val="26"/>
        </w:rPr>
      </w:pPr>
    </w:p>
    <w:p w:rsidR="006E384B" w:rsidRDefault="006E384B" w:rsidP="006E384B">
      <w:pPr>
        <w:jc w:val="center"/>
        <w:rPr>
          <w:b/>
          <w:bCs/>
          <w:sz w:val="26"/>
          <w:szCs w:val="26"/>
        </w:rPr>
      </w:pPr>
    </w:p>
    <w:p w:rsidR="006E384B" w:rsidRDefault="006E384B" w:rsidP="006E384B">
      <w:pPr>
        <w:jc w:val="center"/>
        <w:rPr>
          <w:b/>
          <w:bCs/>
          <w:sz w:val="26"/>
          <w:szCs w:val="26"/>
        </w:rPr>
      </w:pPr>
    </w:p>
    <w:p w:rsidR="006E384B" w:rsidRDefault="006E384B" w:rsidP="006E384B">
      <w:pPr>
        <w:jc w:val="center"/>
        <w:rPr>
          <w:b/>
          <w:bCs/>
          <w:sz w:val="26"/>
          <w:szCs w:val="26"/>
        </w:rPr>
      </w:pPr>
    </w:p>
    <w:p w:rsidR="006E384B" w:rsidRPr="006E384B" w:rsidRDefault="006E384B" w:rsidP="006E384B">
      <w:pPr>
        <w:jc w:val="center"/>
        <w:rPr>
          <w:b/>
          <w:bCs/>
          <w:sz w:val="26"/>
          <w:szCs w:val="26"/>
        </w:rPr>
      </w:pPr>
      <w:r w:rsidRPr="006E384B">
        <w:rPr>
          <w:b/>
          <w:bCs/>
          <w:sz w:val="26"/>
          <w:szCs w:val="26"/>
        </w:rPr>
        <w:lastRenderedPageBreak/>
        <w:t>Образовательная область «Художественно - эстетическое развитие»</w:t>
      </w:r>
    </w:p>
    <w:tbl>
      <w:tblPr>
        <w:tblW w:w="987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7871"/>
      </w:tblGrid>
      <w:tr w:rsidR="006E384B" w:rsidRPr="006E384B" w:rsidTr="004A0214">
        <w:trPr>
          <w:trHeight w:val="3073"/>
        </w:trPr>
        <w:tc>
          <w:tcPr>
            <w:tcW w:w="2006" w:type="dxa"/>
          </w:tcPr>
          <w:p w:rsidR="006E384B" w:rsidRPr="006E384B" w:rsidRDefault="006E384B" w:rsidP="004A0214">
            <w:pPr>
              <w:jc w:val="center"/>
              <w:rPr>
                <w:b/>
                <w:bCs/>
                <w:sz w:val="26"/>
                <w:szCs w:val="26"/>
              </w:rPr>
            </w:pPr>
            <w:r w:rsidRPr="006E384B">
              <w:rPr>
                <w:b/>
                <w:bCs/>
                <w:sz w:val="26"/>
                <w:szCs w:val="26"/>
              </w:rPr>
              <w:t>Перечень программ и технологий</w:t>
            </w:r>
          </w:p>
        </w:tc>
        <w:tc>
          <w:tcPr>
            <w:tcW w:w="7871" w:type="dxa"/>
          </w:tcPr>
          <w:p w:rsidR="006E384B" w:rsidRPr="006E384B" w:rsidRDefault="006E384B" w:rsidP="006E384B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6E384B">
              <w:rPr>
                <w:sz w:val="26"/>
                <w:szCs w:val="26"/>
              </w:rPr>
              <w:t>Лыкова И.А. Программа художественного воспитания, обучения и развития детей 2-7 лет «Цветные ладошки». – М.: «Карапуз-дидактика», 2009. – 144 с.</w:t>
            </w:r>
          </w:p>
          <w:p w:rsidR="006E384B" w:rsidRPr="006E384B" w:rsidRDefault="006E384B" w:rsidP="006E384B">
            <w:pPr>
              <w:widowControl w:val="0"/>
              <w:numPr>
                <w:ilvl w:val="0"/>
                <w:numId w:val="3"/>
              </w:numPr>
              <w:tabs>
                <w:tab w:val="left" w:pos="357"/>
              </w:tabs>
              <w:suppressAutoHyphens/>
              <w:autoSpaceDE w:val="0"/>
              <w:ind w:left="0" w:firstLine="0"/>
              <w:jc w:val="both"/>
              <w:rPr>
                <w:sz w:val="26"/>
                <w:szCs w:val="26"/>
              </w:rPr>
            </w:pPr>
            <w:r w:rsidRPr="006E384B">
              <w:rPr>
                <w:sz w:val="26"/>
                <w:szCs w:val="26"/>
              </w:rPr>
              <w:t>Комарова Т.С. Занятия по изобразительной деятельности в средней группе детского сада. Конспекты занятий. – М.: Мозаика-Синтез, 2007-2010</w:t>
            </w:r>
          </w:p>
          <w:p w:rsidR="006E384B" w:rsidRPr="006E384B" w:rsidRDefault="006E384B" w:rsidP="006E384B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6E384B">
              <w:rPr>
                <w:sz w:val="26"/>
                <w:szCs w:val="26"/>
              </w:rPr>
              <w:t>Лыкова И.А. Изобразительная деятельность в детском саду: планирование, конспекты занятий, методические рекомендации. Ранний возраст.</w:t>
            </w:r>
            <w:proofErr w:type="gramStart"/>
            <w:r w:rsidRPr="006E384B">
              <w:rPr>
                <w:sz w:val="26"/>
                <w:szCs w:val="26"/>
              </w:rPr>
              <w:t xml:space="preserve"> .</w:t>
            </w:r>
            <w:proofErr w:type="gramEnd"/>
            <w:r w:rsidRPr="006E384B">
              <w:rPr>
                <w:sz w:val="26"/>
                <w:szCs w:val="26"/>
              </w:rPr>
              <w:t xml:space="preserve"> – М.: «Карапуз-дидактика», 2010. </w:t>
            </w:r>
          </w:p>
          <w:p w:rsidR="006E384B" w:rsidRPr="006E384B" w:rsidRDefault="006E384B" w:rsidP="006E384B">
            <w:pPr>
              <w:widowControl w:val="0"/>
              <w:numPr>
                <w:ilvl w:val="0"/>
                <w:numId w:val="3"/>
              </w:numPr>
              <w:tabs>
                <w:tab w:val="left" w:pos="355"/>
              </w:tabs>
              <w:suppressAutoHyphens/>
              <w:autoSpaceDE w:val="0"/>
              <w:ind w:left="0" w:firstLine="0"/>
              <w:jc w:val="both"/>
              <w:rPr>
                <w:sz w:val="26"/>
                <w:szCs w:val="26"/>
              </w:rPr>
            </w:pPr>
            <w:r w:rsidRPr="006E384B">
              <w:rPr>
                <w:sz w:val="26"/>
                <w:szCs w:val="26"/>
              </w:rPr>
              <w:t>Лыкова И.А. Изобразительное  творчество. От колыбели до порога школы. М.: «Карапуз-дидактика», 2010. – 208 с.</w:t>
            </w:r>
          </w:p>
        </w:tc>
      </w:tr>
      <w:tr w:rsidR="006E384B" w:rsidRPr="006E384B" w:rsidTr="004A0214">
        <w:trPr>
          <w:trHeight w:val="1140"/>
        </w:trPr>
        <w:tc>
          <w:tcPr>
            <w:tcW w:w="2006" w:type="dxa"/>
          </w:tcPr>
          <w:p w:rsidR="006E384B" w:rsidRPr="006E384B" w:rsidRDefault="006E384B" w:rsidP="004A0214">
            <w:pPr>
              <w:jc w:val="center"/>
              <w:rPr>
                <w:b/>
                <w:bCs/>
                <w:sz w:val="26"/>
                <w:szCs w:val="26"/>
              </w:rPr>
            </w:pPr>
            <w:r w:rsidRPr="006E384B">
              <w:rPr>
                <w:b/>
                <w:bCs/>
                <w:sz w:val="26"/>
                <w:szCs w:val="26"/>
              </w:rPr>
              <w:t>Перечень пособий</w:t>
            </w:r>
          </w:p>
        </w:tc>
        <w:tc>
          <w:tcPr>
            <w:tcW w:w="7871" w:type="dxa"/>
          </w:tcPr>
          <w:p w:rsidR="006E384B" w:rsidRPr="006E384B" w:rsidRDefault="006E384B" w:rsidP="006E384B">
            <w:pPr>
              <w:numPr>
                <w:ilvl w:val="0"/>
                <w:numId w:val="5"/>
              </w:numPr>
              <w:tabs>
                <w:tab w:val="clear" w:pos="284"/>
                <w:tab w:val="num" w:pos="317"/>
              </w:tabs>
              <w:ind w:left="0" w:firstLine="0"/>
              <w:rPr>
                <w:sz w:val="26"/>
                <w:szCs w:val="26"/>
              </w:rPr>
            </w:pPr>
            <w:r w:rsidRPr="006E384B">
              <w:rPr>
                <w:sz w:val="26"/>
                <w:szCs w:val="26"/>
              </w:rPr>
              <w:t>1. Детям о народном искусстве. /</w:t>
            </w:r>
            <w:proofErr w:type="spellStart"/>
            <w:r w:rsidRPr="006E384B">
              <w:rPr>
                <w:sz w:val="26"/>
                <w:szCs w:val="26"/>
              </w:rPr>
              <w:t>Грибовская</w:t>
            </w:r>
            <w:proofErr w:type="spellEnd"/>
            <w:r w:rsidRPr="006E384B">
              <w:rPr>
                <w:sz w:val="26"/>
                <w:szCs w:val="26"/>
              </w:rPr>
              <w:t xml:space="preserve"> А.А</w:t>
            </w:r>
          </w:p>
          <w:p w:rsidR="006E384B" w:rsidRPr="006E384B" w:rsidRDefault="006E384B" w:rsidP="006E384B">
            <w:pPr>
              <w:numPr>
                <w:ilvl w:val="0"/>
                <w:numId w:val="5"/>
              </w:numPr>
              <w:tabs>
                <w:tab w:val="clear" w:pos="284"/>
                <w:tab w:val="num" w:pos="317"/>
              </w:tabs>
              <w:ind w:left="0" w:firstLine="0"/>
              <w:rPr>
                <w:sz w:val="26"/>
                <w:szCs w:val="26"/>
              </w:rPr>
            </w:pPr>
            <w:r w:rsidRPr="006E384B">
              <w:rPr>
                <w:sz w:val="26"/>
                <w:szCs w:val="26"/>
              </w:rPr>
              <w:t>Аппликация в детском саду (в 2-х частях). /</w:t>
            </w:r>
            <w:proofErr w:type="spellStart"/>
            <w:r w:rsidRPr="006E384B">
              <w:rPr>
                <w:sz w:val="26"/>
                <w:szCs w:val="26"/>
              </w:rPr>
              <w:t>Грибовская</w:t>
            </w:r>
            <w:proofErr w:type="spellEnd"/>
            <w:r w:rsidRPr="006E384B">
              <w:rPr>
                <w:sz w:val="26"/>
                <w:szCs w:val="26"/>
              </w:rPr>
              <w:t xml:space="preserve"> А.А.  </w:t>
            </w:r>
          </w:p>
          <w:p w:rsidR="006E384B" w:rsidRPr="006E384B" w:rsidRDefault="006E384B" w:rsidP="006E384B">
            <w:pPr>
              <w:numPr>
                <w:ilvl w:val="0"/>
                <w:numId w:val="5"/>
              </w:numPr>
              <w:tabs>
                <w:tab w:val="clear" w:pos="284"/>
                <w:tab w:val="num" w:pos="317"/>
              </w:tabs>
              <w:ind w:left="0" w:firstLine="0"/>
              <w:rPr>
                <w:sz w:val="26"/>
                <w:szCs w:val="26"/>
              </w:rPr>
            </w:pPr>
            <w:r w:rsidRPr="006E384B">
              <w:rPr>
                <w:sz w:val="26"/>
                <w:szCs w:val="26"/>
              </w:rPr>
              <w:t xml:space="preserve">Дошкольникам о графике, живописи, архитектуре и скульптуре./ </w:t>
            </w:r>
            <w:proofErr w:type="spellStart"/>
            <w:r w:rsidRPr="006E384B">
              <w:rPr>
                <w:sz w:val="26"/>
                <w:szCs w:val="26"/>
              </w:rPr>
              <w:t>Грибовская</w:t>
            </w:r>
            <w:proofErr w:type="spellEnd"/>
            <w:r w:rsidRPr="006E384B">
              <w:rPr>
                <w:sz w:val="26"/>
                <w:szCs w:val="26"/>
              </w:rPr>
              <w:t xml:space="preserve"> А.А. – М.  МИПКРО, 2001.</w:t>
            </w:r>
          </w:p>
          <w:p w:rsidR="006E384B" w:rsidRPr="006E384B" w:rsidRDefault="006E384B" w:rsidP="006E384B">
            <w:pPr>
              <w:numPr>
                <w:ilvl w:val="0"/>
                <w:numId w:val="5"/>
              </w:numPr>
              <w:tabs>
                <w:tab w:val="clear" w:pos="284"/>
                <w:tab w:val="num" w:pos="317"/>
              </w:tabs>
              <w:ind w:left="0" w:firstLine="0"/>
              <w:rPr>
                <w:sz w:val="26"/>
                <w:szCs w:val="26"/>
              </w:rPr>
            </w:pPr>
            <w:r w:rsidRPr="006E384B">
              <w:rPr>
                <w:sz w:val="26"/>
                <w:szCs w:val="26"/>
              </w:rPr>
              <w:t>Изобразительная деятельность дошкольников. /Григорьева Г.Г.  – М.: Академия, 1997.</w:t>
            </w:r>
          </w:p>
          <w:p w:rsidR="006E384B" w:rsidRPr="006E384B" w:rsidRDefault="006E384B" w:rsidP="006E384B">
            <w:pPr>
              <w:numPr>
                <w:ilvl w:val="0"/>
                <w:numId w:val="5"/>
              </w:numPr>
              <w:tabs>
                <w:tab w:val="clear" w:pos="284"/>
                <w:tab w:val="num" w:pos="317"/>
              </w:tabs>
              <w:ind w:left="0" w:firstLine="0"/>
              <w:rPr>
                <w:sz w:val="26"/>
                <w:szCs w:val="26"/>
              </w:rPr>
            </w:pPr>
            <w:r w:rsidRPr="006E384B">
              <w:rPr>
                <w:sz w:val="26"/>
                <w:szCs w:val="26"/>
              </w:rPr>
              <w:t>Игровые приемы в обучении дошкольников изобразительной деятельности. /Григорьева Г.Г. - М.: Просвещение, 1995.</w:t>
            </w:r>
          </w:p>
          <w:p w:rsidR="006E384B" w:rsidRPr="006E384B" w:rsidRDefault="006E384B" w:rsidP="006E384B">
            <w:pPr>
              <w:numPr>
                <w:ilvl w:val="0"/>
                <w:numId w:val="5"/>
              </w:numPr>
              <w:tabs>
                <w:tab w:val="clear" w:pos="284"/>
                <w:tab w:val="num" w:pos="317"/>
              </w:tabs>
              <w:ind w:left="0" w:firstLine="0"/>
              <w:rPr>
                <w:sz w:val="26"/>
                <w:szCs w:val="26"/>
              </w:rPr>
            </w:pPr>
            <w:r w:rsidRPr="006E384B">
              <w:rPr>
                <w:sz w:val="26"/>
                <w:szCs w:val="26"/>
              </w:rPr>
              <w:t>Дошкольникам об искусстве. /</w:t>
            </w:r>
            <w:proofErr w:type="spellStart"/>
            <w:r w:rsidRPr="006E384B">
              <w:rPr>
                <w:sz w:val="26"/>
                <w:szCs w:val="26"/>
              </w:rPr>
              <w:t>Доронова</w:t>
            </w:r>
            <w:proofErr w:type="spellEnd"/>
            <w:r w:rsidRPr="006E384B">
              <w:rPr>
                <w:sz w:val="26"/>
                <w:szCs w:val="26"/>
              </w:rPr>
              <w:t xml:space="preserve"> Т.Н. – М., 2002.</w:t>
            </w:r>
          </w:p>
          <w:p w:rsidR="006E384B" w:rsidRPr="006E384B" w:rsidRDefault="006E384B" w:rsidP="006E384B">
            <w:pPr>
              <w:numPr>
                <w:ilvl w:val="0"/>
                <w:numId w:val="5"/>
              </w:numPr>
              <w:tabs>
                <w:tab w:val="clear" w:pos="284"/>
                <w:tab w:val="num" w:pos="317"/>
              </w:tabs>
              <w:ind w:left="0" w:firstLine="0"/>
              <w:rPr>
                <w:sz w:val="26"/>
                <w:szCs w:val="26"/>
              </w:rPr>
            </w:pPr>
            <w:r w:rsidRPr="006E384B">
              <w:rPr>
                <w:sz w:val="26"/>
                <w:szCs w:val="26"/>
              </w:rPr>
              <w:t>Занятие с дошкольниками по изобразительной деятельности: Кн. для воспитателей дет</w:t>
            </w:r>
            <w:proofErr w:type="gramStart"/>
            <w:r w:rsidRPr="006E384B">
              <w:rPr>
                <w:sz w:val="26"/>
                <w:szCs w:val="26"/>
              </w:rPr>
              <w:t>.</w:t>
            </w:r>
            <w:proofErr w:type="gramEnd"/>
            <w:r w:rsidRPr="006E384B">
              <w:rPr>
                <w:sz w:val="26"/>
                <w:szCs w:val="26"/>
              </w:rPr>
              <w:t xml:space="preserve"> </w:t>
            </w:r>
            <w:proofErr w:type="gramStart"/>
            <w:r w:rsidRPr="006E384B">
              <w:rPr>
                <w:sz w:val="26"/>
                <w:szCs w:val="26"/>
              </w:rPr>
              <w:t>с</w:t>
            </w:r>
            <w:proofErr w:type="gramEnd"/>
            <w:r w:rsidRPr="006E384B">
              <w:rPr>
                <w:sz w:val="26"/>
                <w:szCs w:val="26"/>
              </w:rPr>
              <w:t xml:space="preserve">ада и родителей. – 2-е изд., </w:t>
            </w:r>
            <w:proofErr w:type="spellStart"/>
            <w:r w:rsidRPr="006E384B">
              <w:rPr>
                <w:sz w:val="26"/>
                <w:szCs w:val="26"/>
              </w:rPr>
              <w:t>дораб</w:t>
            </w:r>
            <w:proofErr w:type="spellEnd"/>
            <w:r w:rsidRPr="006E384B">
              <w:rPr>
                <w:sz w:val="26"/>
                <w:szCs w:val="26"/>
              </w:rPr>
              <w:t xml:space="preserve">. /Казакова Т.Г.  – М.: Просвещение, 1996. </w:t>
            </w:r>
          </w:p>
          <w:p w:rsidR="006E384B" w:rsidRPr="006E384B" w:rsidRDefault="006E384B" w:rsidP="006E384B">
            <w:pPr>
              <w:numPr>
                <w:ilvl w:val="0"/>
                <w:numId w:val="5"/>
              </w:numPr>
              <w:tabs>
                <w:tab w:val="clear" w:pos="284"/>
                <w:tab w:val="num" w:pos="317"/>
              </w:tabs>
              <w:ind w:left="0" w:firstLine="0"/>
              <w:rPr>
                <w:sz w:val="26"/>
                <w:szCs w:val="26"/>
              </w:rPr>
            </w:pPr>
            <w:r w:rsidRPr="006E384B">
              <w:rPr>
                <w:sz w:val="26"/>
                <w:szCs w:val="26"/>
              </w:rPr>
              <w:t>Изобразительная деятельность младших дошкольников: Пособие для воспитателя.-/Казакова Т.Г. -М.: Просвещение, 1980.</w:t>
            </w:r>
          </w:p>
          <w:p w:rsidR="006E384B" w:rsidRPr="006E384B" w:rsidRDefault="006E384B" w:rsidP="006E384B">
            <w:pPr>
              <w:numPr>
                <w:ilvl w:val="0"/>
                <w:numId w:val="5"/>
              </w:numPr>
              <w:tabs>
                <w:tab w:val="clear" w:pos="284"/>
                <w:tab w:val="num" w:pos="317"/>
              </w:tabs>
              <w:ind w:left="0" w:firstLine="0"/>
              <w:rPr>
                <w:sz w:val="26"/>
                <w:szCs w:val="26"/>
              </w:rPr>
            </w:pPr>
            <w:r w:rsidRPr="006E384B">
              <w:rPr>
                <w:sz w:val="26"/>
                <w:szCs w:val="26"/>
              </w:rPr>
              <w:t>Развивайте у дошкольников творчество (Конспекты занятий рисованием, лепкой, аппликацией): Пособие для воспитателей дет</w:t>
            </w:r>
            <w:proofErr w:type="gramStart"/>
            <w:r w:rsidRPr="006E384B">
              <w:rPr>
                <w:sz w:val="26"/>
                <w:szCs w:val="26"/>
              </w:rPr>
              <w:t>.</w:t>
            </w:r>
            <w:proofErr w:type="gramEnd"/>
            <w:r w:rsidRPr="006E384B">
              <w:rPr>
                <w:sz w:val="26"/>
                <w:szCs w:val="26"/>
              </w:rPr>
              <w:t xml:space="preserve"> </w:t>
            </w:r>
            <w:proofErr w:type="gramStart"/>
            <w:r w:rsidRPr="006E384B">
              <w:rPr>
                <w:sz w:val="26"/>
                <w:szCs w:val="26"/>
              </w:rPr>
              <w:t>с</w:t>
            </w:r>
            <w:proofErr w:type="gramEnd"/>
            <w:r w:rsidRPr="006E384B">
              <w:rPr>
                <w:sz w:val="26"/>
                <w:szCs w:val="26"/>
              </w:rPr>
              <w:t>ада. /Казакова Т.Г. -М.: Просвещение, 1985.</w:t>
            </w:r>
          </w:p>
          <w:p w:rsidR="006E384B" w:rsidRPr="006E384B" w:rsidRDefault="006E384B" w:rsidP="006E384B">
            <w:pPr>
              <w:numPr>
                <w:ilvl w:val="0"/>
                <w:numId w:val="5"/>
              </w:numPr>
              <w:tabs>
                <w:tab w:val="clear" w:pos="284"/>
                <w:tab w:val="num" w:pos="317"/>
              </w:tabs>
              <w:ind w:left="0" w:firstLine="0"/>
              <w:rPr>
                <w:sz w:val="26"/>
                <w:szCs w:val="26"/>
              </w:rPr>
            </w:pPr>
            <w:r w:rsidRPr="006E384B">
              <w:rPr>
                <w:sz w:val="26"/>
                <w:szCs w:val="26"/>
              </w:rPr>
              <w:t xml:space="preserve">Занятие по изобразительной деятельности в детском саду: Кн. для воспитателя </w:t>
            </w:r>
            <w:proofErr w:type="spellStart"/>
            <w:r w:rsidRPr="006E384B">
              <w:rPr>
                <w:sz w:val="26"/>
                <w:szCs w:val="26"/>
              </w:rPr>
              <w:t>дет</w:t>
            </w:r>
            <w:proofErr w:type="gramStart"/>
            <w:r w:rsidRPr="006E384B">
              <w:rPr>
                <w:sz w:val="26"/>
                <w:szCs w:val="26"/>
              </w:rPr>
              <w:t>.с</w:t>
            </w:r>
            <w:proofErr w:type="gramEnd"/>
            <w:r w:rsidRPr="006E384B">
              <w:rPr>
                <w:sz w:val="26"/>
                <w:szCs w:val="26"/>
              </w:rPr>
              <w:t>ада</w:t>
            </w:r>
            <w:proofErr w:type="spellEnd"/>
            <w:r w:rsidRPr="006E384B">
              <w:rPr>
                <w:sz w:val="26"/>
                <w:szCs w:val="26"/>
              </w:rPr>
              <w:t xml:space="preserve">.- 3-е изд., </w:t>
            </w:r>
            <w:proofErr w:type="spellStart"/>
            <w:r w:rsidRPr="006E384B">
              <w:rPr>
                <w:sz w:val="26"/>
                <w:szCs w:val="26"/>
              </w:rPr>
              <w:t>перераб</w:t>
            </w:r>
            <w:proofErr w:type="spellEnd"/>
            <w:r w:rsidRPr="006E384B">
              <w:rPr>
                <w:sz w:val="26"/>
                <w:szCs w:val="26"/>
              </w:rPr>
              <w:t>. и доп. /Комарова Т.С. – М.: Просвещение, 1991.</w:t>
            </w:r>
          </w:p>
          <w:p w:rsidR="006E384B" w:rsidRPr="006E384B" w:rsidRDefault="006E384B" w:rsidP="006E384B">
            <w:pPr>
              <w:numPr>
                <w:ilvl w:val="0"/>
                <w:numId w:val="5"/>
              </w:numPr>
              <w:tabs>
                <w:tab w:val="clear" w:pos="284"/>
                <w:tab w:val="num" w:pos="317"/>
              </w:tabs>
              <w:ind w:left="0" w:firstLine="0"/>
              <w:rPr>
                <w:sz w:val="26"/>
                <w:szCs w:val="26"/>
              </w:rPr>
            </w:pPr>
            <w:r w:rsidRPr="006E384B">
              <w:rPr>
                <w:sz w:val="26"/>
                <w:szCs w:val="26"/>
              </w:rPr>
              <w:t xml:space="preserve">Цвет в детском изобразительном творчестве. /Комарова Т.С., </w:t>
            </w:r>
            <w:proofErr w:type="spellStart"/>
            <w:r w:rsidRPr="006E384B">
              <w:rPr>
                <w:sz w:val="26"/>
                <w:szCs w:val="26"/>
              </w:rPr>
              <w:t>Размыслова</w:t>
            </w:r>
            <w:proofErr w:type="spellEnd"/>
            <w:r w:rsidRPr="006E384B">
              <w:rPr>
                <w:sz w:val="26"/>
                <w:szCs w:val="26"/>
              </w:rPr>
              <w:t xml:space="preserve"> А.В. – М.: </w:t>
            </w:r>
            <w:proofErr w:type="spellStart"/>
            <w:r w:rsidRPr="006E384B">
              <w:rPr>
                <w:sz w:val="26"/>
                <w:szCs w:val="26"/>
              </w:rPr>
              <w:t>Пед</w:t>
            </w:r>
            <w:proofErr w:type="spellEnd"/>
            <w:r w:rsidRPr="006E384B">
              <w:rPr>
                <w:sz w:val="26"/>
                <w:szCs w:val="26"/>
              </w:rPr>
              <w:t>. общество России, 2002.</w:t>
            </w:r>
          </w:p>
          <w:p w:rsidR="006E384B" w:rsidRPr="006E384B" w:rsidRDefault="006E384B" w:rsidP="006E384B">
            <w:pPr>
              <w:numPr>
                <w:ilvl w:val="0"/>
                <w:numId w:val="5"/>
              </w:numPr>
              <w:tabs>
                <w:tab w:val="clear" w:pos="284"/>
                <w:tab w:val="num" w:pos="317"/>
              </w:tabs>
              <w:ind w:left="0" w:firstLine="0"/>
              <w:rPr>
                <w:sz w:val="26"/>
                <w:szCs w:val="26"/>
              </w:rPr>
            </w:pPr>
            <w:proofErr w:type="gramStart"/>
            <w:r w:rsidRPr="006E384B">
              <w:rPr>
                <w:sz w:val="26"/>
                <w:szCs w:val="26"/>
              </w:rPr>
              <w:t>Изобразительная деятельность: планирование, конспекты занятий, методические рекомендации (младшая, средняя, старшая, подготовительная группы).</w:t>
            </w:r>
            <w:proofErr w:type="gramEnd"/>
            <w:r w:rsidRPr="006E384B">
              <w:rPr>
                <w:sz w:val="26"/>
                <w:szCs w:val="26"/>
              </w:rPr>
              <w:t xml:space="preserve"> /Лыкова И.А. – М.: Карапуз-Дидактика, 2006.</w:t>
            </w:r>
          </w:p>
          <w:p w:rsidR="006E384B" w:rsidRPr="006E384B" w:rsidRDefault="006E384B" w:rsidP="006E384B">
            <w:pPr>
              <w:numPr>
                <w:ilvl w:val="0"/>
                <w:numId w:val="5"/>
              </w:numPr>
              <w:tabs>
                <w:tab w:val="clear" w:pos="284"/>
                <w:tab w:val="num" w:pos="317"/>
              </w:tabs>
              <w:ind w:left="0" w:firstLine="0"/>
              <w:rPr>
                <w:sz w:val="26"/>
                <w:szCs w:val="26"/>
              </w:rPr>
            </w:pPr>
            <w:r w:rsidRPr="006E384B">
              <w:rPr>
                <w:sz w:val="26"/>
                <w:szCs w:val="26"/>
              </w:rPr>
              <w:t>Изобразительное творчество в детском саду. Занятия в изостудии. /Лыкова И.А. – М.: Карапуз-Дидактика, 2007.</w:t>
            </w:r>
          </w:p>
          <w:p w:rsidR="006E384B" w:rsidRPr="006E384B" w:rsidRDefault="006E384B" w:rsidP="006E384B">
            <w:pPr>
              <w:numPr>
                <w:ilvl w:val="0"/>
                <w:numId w:val="5"/>
              </w:numPr>
              <w:tabs>
                <w:tab w:val="clear" w:pos="284"/>
                <w:tab w:val="num" w:pos="317"/>
              </w:tabs>
              <w:ind w:left="0" w:firstLine="0"/>
              <w:rPr>
                <w:sz w:val="26"/>
                <w:szCs w:val="26"/>
              </w:rPr>
            </w:pPr>
            <w:r w:rsidRPr="006E384B">
              <w:rPr>
                <w:sz w:val="26"/>
                <w:szCs w:val="26"/>
              </w:rPr>
              <w:t>Художественный труд в детском саду: 4-7 лет. /Лыкова И.А.– М.: Карапуз-Дидактика, 2006.</w:t>
            </w:r>
          </w:p>
          <w:p w:rsidR="006E384B" w:rsidRPr="006E384B" w:rsidRDefault="006E384B" w:rsidP="006E384B">
            <w:pPr>
              <w:numPr>
                <w:ilvl w:val="0"/>
                <w:numId w:val="5"/>
              </w:numPr>
              <w:tabs>
                <w:tab w:val="clear" w:pos="284"/>
                <w:tab w:val="num" w:pos="317"/>
              </w:tabs>
              <w:ind w:left="0" w:firstLine="0"/>
              <w:rPr>
                <w:sz w:val="26"/>
                <w:szCs w:val="26"/>
              </w:rPr>
            </w:pPr>
            <w:r w:rsidRPr="006E384B">
              <w:rPr>
                <w:sz w:val="26"/>
                <w:szCs w:val="26"/>
              </w:rPr>
              <w:t>Серия «Искусство - детям!» в издательстве «Мозаика-синтез»</w:t>
            </w:r>
          </w:p>
          <w:p w:rsidR="006E384B" w:rsidRPr="006E384B" w:rsidRDefault="006E384B" w:rsidP="006E384B">
            <w:pPr>
              <w:numPr>
                <w:ilvl w:val="0"/>
                <w:numId w:val="5"/>
              </w:numPr>
              <w:tabs>
                <w:tab w:val="clear" w:pos="284"/>
                <w:tab w:val="num" w:pos="317"/>
              </w:tabs>
              <w:ind w:left="0" w:firstLine="0"/>
              <w:rPr>
                <w:sz w:val="26"/>
                <w:szCs w:val="26"/>
              </w:rPr>
            </w:pPr>
            <w:r w:rsidRPr="006E384B">
              <w:rPr>
                <w:color w:val="000000"/>
                <w:sz w:val="26"/>
                <w:szCs w:val="26"/>
              </w:rPr>
              <w:t>Музыкальное воспитание в детском саду. /Ветлугина Н.А. – М.: Просвещение, 1981. – 240 с., нот. – (Б-ка воспитателя дет</w:t>
            </w:r>
            <w:proofErr w:type="gramStart"/>
            <w:r w:rsidRPr="006E384B">
              <w:rPr>
                <w:color w:val="000000"/>
                <w:sz w:val="26"/>
                <w:szCs w:val="26"/>
              </w:rPr>
              <w:t>.</w:t>
            </w:r>
            <w:proofErr w:type="gramEnd"/>
            <w:r w:rsidRPr="006E384B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E384B">
              <w:rPr>
                <w:color w:val="000000"/>
                <w:sz w:val="26"/>
                <w:szCs w:val="26"/>
              </w:rPr>
              <w:t>с</w:t>
            </w:r>
            <w:proofErr w:type="gramEnd"/>
            <w:r w:rsidRPr="006E384B">
              <w:rPr>
                <w:color w:val="000000"/>
                <w:sz w:val="26"/>
                <w:szCs w:val="26"/>
              </w:rPr>
              <w:t xml:space="preserve">ада). </w:t>
            </w:r>
          </w:p>
          <w:p w:rsidR="006E384B" w:rsidRPr="006E384B" w:rsidRDefault="006E384B" w:rsidP="006E384B">
            <w:pPr>
              <w:numPr>
                <w:ilvl w:val="0"/>
                <w:numId w:val="5"/>
              </w:numPr>
              <w:tabs>
                <w:tab w:val="clear" w:pos="284"/>
                <w:tab w:val="num" w:pos="317"/>
              </w:tabs>
              <w:ind w:left="0" w:firstLine="0"/>
              <w:rPr>
                <w:sz w:val="26"/>
                <w:szCs w:val="26"/>
              </w:rPr>
            </w:pPr>
            <w:r w:rsidRPr="006E384B">
              <w:rPr>
                <w:color w:val="000000"/>
                <w:sz w:val="26"/>
                <w:szCs w:val="26"/>
              </w:rPr>
              <w:t>Музыкальное воспитание младших дошкольников: Пособие для воспитателя и муз</w:t>
            </w:r>
            <w:proofErr w:type="gramStart"/>
            <w:r w:rsidRPr="006E384B">
              <w:rPr>
                <w:color w:val="000000"/>
                <w:sz w:val="26"/>
                <w:szCs w:val="26"/>
              </w:rPr>
              <w:t>.</w:t>
            </w:r>
            <w:proofErr w:type="gramEnd"/>
            <w:r w:rsidRPr="006E384B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E384B">
              <w:rPr>
                <w:color w:val="000000"/>
                <w:sz w:val="26"/>
                <w:szCs w:val="26"/>
              </w:rPr>
              <w:t>р</w:t>
            </w:r>
            <w:proofErr w:type="gramEnd"/>
            <w:r w:rsidRPr="006E384B">
              <w:rPr>
                <w:color w:val="000000"/>
                <w:sz w:val="26"/>
                <w:szCs w:val="26"/>
              </w:rPr>
              <w:t xml:space="preserve">уководителя дет. сада. (из опыта работы)./ Дзержинская И.Л., – М.: Просвещение , 1985 - 160c., нот. </w:t>
            </w:r>
          </w:p>
          <w:p w:rsidR="006E384B" w:rsidRPr="006E384B" w:rsidRDefault="006E384B" w:rsidP="006E384B">
            <w:pPr>
              <w:numPr>
                <w:ilvl w:val="0"/>
                <w:numId w:val="5"/>
              </w:numPr>
              <w:tabs>
                <w:tab w:val="clear" w:pos="284"/>
                <w:tab w:val="num" w:pos="317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6E384B">
              <w:rPr>
                <w:color w:val="000000"/>
                <w:sz w:val="26"/>
                <w:szCs w:val="26"/>
              </w:rPr>
              <w:lastRenderedPageBreak/>
              <w:t>«Музыкально-</w:t>
            </w:r>
            <w:proofErr w:type="gramStart"/>
            <w:r w:rsidRPr="006E384B">
              <w:rPr>
                <w:color w:val="000000"/>
                <w:sz w:val="26"/>
                <w:szCs w:val="26"/>
              </w:rPr>
              <w:t>ритмические движения</w:t>
            </w:r>
            <w:proofErr w:type="gramEnd"/>
            <w:r w:rsidRPr="006E384B">
              <w:rPr>
                <w:color w:val="000000"/>
                <w:sz w:val="26"/>
                <w:szCs w:val="26"/>
              </w:rPr>
              <w:t xml:space="preserve"> для детей дошкольного и младшего школьного возраста» в 2частях. /Коренева Т.Ф., – Учеб</w:t>
            </w:r>
            <w:proofErr w:type="gramStart"/>
            <w:r w:rsidRPr="006E384B">
              <w:rPr>
                <w:color w:val="000000"/>
                <w:sz w:val="26"/>
                <w:szCs w:val="26"/>
              </w:rPr>
              <w:t>.-</w:t>
            </w:r>
            <w:proofErr w:type="gramEnd"/>
            <w:r w:rsidRPr="006E384B">
              <w:rPr>
                <w:color w:val="000000"/>
                <w:sz w:val="26"/>
                <w:szCs w:val="26"/>
              </w:rPr>
              <w:t xml:space="preserve">метод. пособие. – (Воспитание и дополнительное образование детей). – (Б-ка музыкального руководителя и педагога музыки). - М.: </w:t>
            </w:r>
            <w:proofErr w:type="spellStart"/>
            <w:r w:rsidRPr="006E384B">
              <w:rPr>
                <w:color w:val="000000"/>
                <w:sz w:val="26"/>
                <w:szCs w:val="26"/>
              </w:rPr>
              <w:t>Гуманит</w:t>
            </w:r>
            <w:proofErr w:type="spellEnd"/>
            <w:r w:rsidRPr="006E384B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6E384B">
              <w:rPr>
                <w:color w:val="000000"/>
                <w:sz w:val="26"/>
                <w:szCs w:val="26"/>
              </w:rPr>
              <w:t>изд</w:t>
            </w:r>
            <w:proofErr w:type="gramStart"/>
            <w:r w:rsidRPr="006E384B">
              <w:rPr>
                <w:color w:val="000000"/>
                <w:sz w:val="26"/>
                <w:szCs w:val="26"/>
              </w:rPr>
              <w:t>.ц</w:t>
            </w:r>
            <w:proofErr w:type="gramEnd"/>
            <w:r w:rsidRPr="006E384B">
              <w:rPr>
                <w:color w:val="000000"/>
                <w:sz w:val="26"/>
                <w:szCs w:val="26"/>
              </w:rPr>
              <w:t>ентр</w:t>
            </w:r>
            <w:proofErr w:type="spellEnd"/>
            <w:r w:rsidRPr="006E384B">
              <w:rPr>
                <w:color w:val="000000"/>
                <w:sz w:val="26"/>
                <w:szCs w:val="26"/>
              </w:rPr>
              <w:t xml:space="preserve"> «ВЛАДОС», 2001. – ч.1. – 112с.: ноты. </w:t>
            </w:r>
          </w:p>
          <w:p w:rsidR="006E384B" w:rsidRPr="006E384B" w:rsidRDefault="006E384B" w:rsidP="006E384B">
            <w:pPr>
              <w:numPr>
                <w:ilvl w:val="0"/>
                <w:numId w:val="5"/>
              </w:numPr>
              <w:tabs>
                <w:tab w:val="clear" w:pos="284"/>
                <w:tab w:val="num" w:pos="317"/>
              </w:tabs>
              <w:ind w:left="0" w:firstLine="0"/>
              <w:rPr>
                <w:color w:val="000000"/>
                <w:sz w:val="26"/>
                <w:szCs w:val="26"/>
              </w:rPr>
            </w:pPr>
            <w:proofErr w:type="gramStart"/>
            <w:r w:rsidRPr="006E384B">
              <w:rPr>
                <w:color w:val="000000"/>
                <w:sz w:val="26"/>
                <w:szCs w:val="26"/>
              </w:rPr>
              <w:t>Музыка-малышам</w:t>
            </w:r>
            <w:proofErr w:type="gramEnd"/>
            <w:r w:rsidRPr="006E384B">
              <w:rPr>
                <w:color w:val="000000"/>
                <w:sz w:val="26"/>
                <w:szCs w:val="26"/>
              </w:rPr>
              <w:t xml:space="preserve">. /Петрова В.А. – М.: Мозаика-Синтез, 2001. </w:t>
            </w:r>
          </w:p>
          <w:p w:rsidR="006E384B" w:rsidRPr="006E384B" w:rsidRDefault="006E384B" w:rsidP="006E384B">
            <w:pPr>
              <w:numPr>
                <w:ilvl w:val="0"/>
                <w:numId w:val="5"/>
              </w:numPr>
              <w:tabs>
                <w:tab w:val="clear" w:pos="284"/>
                <w:tab w:val="num" w:pos="317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6E384B">
              <w:rPr>
                <w:color w:val="000000"/>
                <w:sz w:val="26"/>
                <w:szCs w:val="26"/>
              </w:rPr>
              <w:t xml:space="preserve">Мы танцуем и поем. /Петрова В.А., – М.: Карапуз, 2003. </w:t>
            </w:r>
          </w:p>
          <w:p w:rsidR="006E384B" w:rsidRPr="006E384B" w:rsidRDefault="006E384B" w:rsidP="006E384B">
            <w:pPr>
              <w:numPr>
                <w:ilvl w:val="0"/>
                <w:numId w:val="5"/>
              </w:numPr>
              <w:tabs>
                <w:tab w:val="clear" w:pos="284"/>
                <w:tab w:val="num" w:pos="317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6E384B">
              <w:rPr>
                <w:color w:val="000000"/>
                <w:sz w:val="26"/>
                <w:szCs w:val="26"/>
              </w:rPr>
              <w:t>Фольклор – музыка – театр: Программы и конспекты занятий для педагогов дополнительного образования, работающих с дошкольниками: Программ</w:t>
            </w:r>
            <w:proofErr w:type="gramStart"/>
            <w:r w:rsidRPr="006E384B">
              <w:rPr>
                <w:color w:val="000000"/>
                <w:sz w:val="26"/>
                <w:szCs w:val="26"/>
              </w:rPr>
              <w:t>.-</w:t>
            </w:r>
            <w:proofErr w:type="gramEnd"/>
            <w:r w:rsidRPr="006E384B">
              <w:rPr>
                <w:color w:val="000000"/>
                <w:sz w:val="26"/>
                <w:szCs w:val="26"/>
              </w:rPr>
              <w:t xml:space="preserve">метод. пособие / под ред. С. И. Мерзляковой. – М.: </w:t>
            </w:r>
            <w:proofErr w:type="spellStart"/>
            <w:r w:rsidRPr="006E384B">
              <w:rPr>
                <w:color w:val="000000"/>
                <w:sz w:val="26"/>
                <w:szCs w:val="26"/>
              </w:rPr>
              <w:t>Гуманит</w:t>
            </w:r>
            <w:proofErr w:type="spellEnd"/>
            <w:r w:rsidRPr="006E384B">
              <w:rPr>
                <w:color w:val="000000"/>
                <w:sz w:val="26"/>
                <w:szCs w:val="26"/>
              </w:rPr>
              <w:t xml:space="preserve">. Изд. центр ВЛАДОС, 2003г. – 216 с.: ил. – (Воспитание и доп. образование детей) </w:t>
            </w:r>
          </w:p>
          <w:p w:rsidR="006E384B" w:rsidRPr="006E384B" w:rsidRDefault="006E384B" w:rsidP="006E384B">
            <w:pPr>
              <w:numPr>
                <w:ilvl w:val="0"/>
                <w:numId w:val="5"/>
              </w:numPr>
              <w:tabs>
                <w:tab w:val="clear" w:pos="284"/>
                <w:tab w:val="num" w:pos="317"/>
              </w:tabs>
              <w:ind w:left="0" w:firstLine="0"/>
              <w:rPr>
                <w:sz w:val="26"/>
                <w:szCs w:val="26"/>
              </w:rPr>
            </w:pPr>
            <w:r w:rsidRPr="006E384B">
              <w:rPr>
                <w:color w:val="000000"/>
                <w:sz w:val="26"/>
                <w:szCs w:val="26"/>
              </w:rPr>
              <w:t xml:space="preserve">«Хрестоматия музыкального репертуара» (сост. В. А. Петрова). – М.: Центр «Гармония», 1995. </w:t>
            </w:r>
          </w:p>
          <w:p w:rsidR="006E384B" w:rsidRPr="006E384B" w:rsidRDefault="006E384B" w:rsidP="006E384B">
            <w:pPr>
              <w:numPr>
                <w:ilvl w:val="0"/>
                <w:numId w:val="5"/>
              </w:numPr>
              <w:tabs>
                <w:tab w:val="clear" w:pos="284"/>
                <w:tab w:val="num" w:pos="317"/>
              </w:tabs>
              <w:ind w:left="0" w:firstLine="0"/>
              <w:rPr>
                <w:sz w:val="26"/>
                <w:szCs w:val="26"/>
              </w:rPr>
            </w:pPr>
            <w:r w:rsidRPr="006E384B">
              <w:rPr>
                <w:color w:val="000000"/>
                <w:sz w:val="26"/>
                <w:szCs w:val="26"/>
              </w:rPr>
              <w:t xml:space="preserve">Пособия для педагогов: Аудиокассеты с записями музыкальных произведений (сост. В. А. Петрова). – М.: ГДРЗ, 1995. </w:t>
            </w:r>
          </w:p>
          <w:p w:rsidR="006E384B" w:rsidRPr="006E384B" w:rsidRDefault="006E384B" w:rsidP="006E384B">
            <w:pPr>
              <w:numPr>
                <w:ilvl w:val="0"/>
                <w:numId w:val="5"/>
              </w:numPr>
              <w:tabs>
                <w:tab w:val="clear" w:pos="284"/>
                <w:tab w:val="num" w:pos="317"/>
              </w:tabs>
              <w:ind w:left="0" w:firstLine="0"/>
              <w:rPr>
                <w:sz w:val="26"/>
                <w:szCs w:val="26"/>
              </w:rPr>
            </w:pPr>
            <w:r w:rsidRPr="006E384B">
              <w:rPr>
                <w:color w:val="000000"/>
                <w:sz w:val="26"/>
                <w:szCs w:val="26"/>
              </w:rPr>
              <w:t xml:space="preserve">Методическое обеспечение программы О.П. </w:t>
            </w:r>
            <w:proofErr w:type="spellStart"/>
            <w:r w:rsidRPr="006E384B">
              <w:rPr>
                <w:color w:val="000000"/>
                <w:sz w:val="26"/>
                <w:szCs w:val="26"/>
              </w:rPr>
              <w:t>Радыновой</w:t>
            </w:r>
            <w:proofErr w:type="spellEnd"/>
            <w:r w:rsidRPr="006E384B">
              <w:rPr>
                <w:color w:val="000000"/>
                <w:sz w:val="26"/>
                <w:szCs w:val="26"/>
              </w:rPr>
              <w:t xml:space="preserve"> «Музыкальные шедевры»; </w:t>
            </w:r>
          </w:p>
          <w:p w:rsidR="006E384B" w:rsidRPr="006E384B" w:rsidRDefault="006E384B" w:rsidP="006E384B">
            <w:pPr>
              <w:numPr>
                <w:ilvl w:val="0"/>
                <w:numId w:val="5"/>
              </w:numPr>
              <w:tabs>
                <w:tab w:val="clear" w:pos="284"/>
                <w:tab w:val="num" w:pos="317"/>
              </w:tabs>
              <w:ind w:left="0" w:firstLine="0"/>
              <w:rPr>
                <w:sz w:val="26"/>
                <w:szCs w:val="26"/>
              </w:rPr>
            </w:pPr>
            <w:r w:rsidRPr="006E384B">
              <w:rPr>
                <w:color w:val="000000"/>
                <w:sz w:val="26"/>
                <w:szCs w:val="26"/>
              </w:rPr>
              <w:t xml:space="preserve">О.П. </w:t>
            </w:r>
            <w:proofErr w:type="spellStart"/>
            <w:r w:rsidRPr="006E384B">
              <w:rPr>
                <w:color w:val="000000"/>
                <w:sz w:val="26"/>
                <w:szCs w:val="26"/>
              </w:rPr>
              <w:t>Радынова</w:t>
            </w:r>
            <w:proofErr w:type="spellEnd"/>
            <w:r w:rsidRPr="006E384B">
              <w:rPr>
                <w:color w:val="000000"/>
                <w:sz w:val="26"/>
                <w:szCs w:val="26"/>
              </w:rPr>
              <w:t xml:space="preserve"> «Музыкальное развитие детей» в двух частях. – М.: «</w:t>
            </w:r>
            <w:proofErr w:type="spellStart"/>
            <w:r w:rsidRPr="006E384B">
              <w:rPr>
                <w:color w:val="000000"/>
                <w:sz w:val="26"/>
                <w:szCs w:val="26"/>
              </w:rPr>
              <w:t>Владос</w:t>
            </w:r>
            <w:proofErr w:type="spellEnd"/>
            <w:r w:rsidRPr="006E384B">
              <w:rPr>
                <w:color w:val="000000"/>
                <w:sz w:val="26"/>
                <w:szCs w:val="26"/>
              </w:rPr>
              <w:t xml:space="preserve">», 1997. </w:t>
            </w:r>
          </w:p>
          <w:p w:rsidR="006E384B" w:rsidRPr="006E384B" w:rsidRDefault="006E384B" w:rsidP="006E384B">
            <w:pPr>
              <w:numPr>
                <w:ilvl w:val="0"/>
                <w:numId w:val="5"/>
              </w:numPr>
              <w:tabs>
                <w:tab w:val="clear" w:pos="284"/>
                <w:tab w:val="num" w:pos="317"/>
              </w:tabs>
              <w:ind w:left="0" w:firstLine="0"/>
              <w:rPr>
                <w:sz w:val="26"/>
                <w:szCs w:val="26"/>
              </w:rPr>
            </w:pPr>
            <w:r w:rsidRPr="006E384B">
              <w:rPr>
                <w:color w:val="000000"/>
                <w:sz w:val="26"/>
                <w:szCs w:val="26"/>
              </w:rPr>
              <w:t>«Баюшки-баю». Методическое пособие. – М.: «</w:t>
            </w:r>
            <w:proofErr w:type="spellStart"/>
            <w:r w:rsidRPr="006E384B">
              <w:rPr>
                <w:color w:val="000000"/>
                <w:sz w:val="26"/>
                <w:szCs w:val="26"/>
              </w:rPr>
              <w:t>Владос</w:t>
            </w:r>
            <w:proofErr w:type="spellEnd"/>
            <w:r w:rsidRPr="006E384B">
              <w:rPr>
                <w:color w:val="000000"/>
                <w:sz w:val="26"/>
                <w:szCs w:val="26"/>
              </w:rPr>
              <w:t xml:space="preserve">», Пособия для педагогов; </w:t>
            </w:r>
          </w:p>
          <w:p w:rsidR="006E384B" w:rsidRPr="006E384B" w:rsidRDefault="006E384B" w:rsidP="006E384B">
            <w:pPr>
              <w:numPr>
                <w:ilvl w:val="0"/>
                <w:numId w:val="5"/>
              </w:numPr>
              <w:tabs>
                <w:tab w:val="clear" w:pos="284"/>
                <w:tab w:val="num" w:pos="317"/>
              </w:tabs>
              <w:ind w:left="0" w:firstLine="0"/>
              <w:rPr>
                <w:sz w:val="26"/>
                <w:szCs w:val="26"/>
              </w:rPr>
            </w:pPr>
            <w:r w:rsidRPr="006E384B">
              <w:rPr>
                <w:color w:val="000000"/>
                <w:sz w:val="26"/>
                <w:szCs w:val="26"/>
              </w:rPr>
              <w:t xml:space="preserve">О.П. </w:t>
            </w:r>
            <w:proofErr w:type="spellStart"/>
            <w:r w:rsidRPr="006E384B">
              <w:rPr>
                <w:color w:val="000000"/>
                <w:sz w:val="26"/>
                <w:szCs w:val="26"/>
              </w:rPr>
              <w:t>Радынова</w:t>
            </w:r>
            <w:proofErr w:type="spellEnd"/>
            <w:r w:rsidRPr="006E384B">
              <w:rPr>
                <w:color w:val="000000"/>
                <w:sz w:val="26"/>
                <w:szCs w:val="26"/>
              </w:rPr>
              <w:t xml:space="preserve"> «Беседы о музыкальных инструментах». Комплект из 3 аудиокассет с дидактическим альбомом. – М., </w:t>
            </w:r>
          </w:p>
          <w:p w:rsidR="006E384B" w:rsidRPr="006E384B" w:rsidRDefault="006E384B" w:rsidP="006E384B">
            <w:pPr>
              <w:numPr>
                <w:ilvl w:val="0"/>
                <w:numId w:val="5"/>
              </w:numPr>
              <w:tabs>
                <w:tab w:val="clear" w:pos="284"/>
                <w:tab w:val="num" w:pos="317"/>
              </w:tabs>
              <w:ind w:left="0" w:firstLine="0"/>
              <w:rPr>
                <w:sz w:val="26"/>
                <w:szCs w:val="26"/>
              </w:rPr>
            </w:pPr>
            <w:r w:rsidRPr="006E384B">
              <w:rPr>
                <w:color w:val="000000"/>
                <w:sz w:val="26"/>
                <w:szCs w:val="26"/>
              </w:rPr>
              <w:t xml:space="preserve">«Мы слушаем музыку». Учебное пособие. Комплект из 6 аудиокассет с методическими рекомендациями (сост. О. П. </w:t>
            </w:r>
            <w:proofErr w:type="spellStart"/>
            <w:r w:rsidRPr="006E384B">
              <w:rPr>
                <w:color w:val="000000"/>
                <w:sz w:val="26"/>
                <w:szCs w:val="26"/>
              </w:rPr>
              <w:t>Радынова</w:t>
            </w:r>
            <w:proofErr w:type="spellEnd"/>
            <w:r w:rsidRPr="006E384B">
              <w:rPr>
                <w:color w:val="000000"/>
                <w:sz w:val="26"/>
                <w:szCs w:val="26"/>
              </w:rPr>
              <w:t>). – М.: Методическое обеспечение программы К.В. Тарасовой «Синтез».</w:t>
            </w:r>
          </w:p>
        </w:tc>
      </w:tr>
    </w:tbl>
    <w:p w:rsidR="006E384B" w:rsidRPr="006E384B" w:rsidRDefault="006E384B" w:rsidP="006E384B">
      <w:pPr>
        <w:jc w:val="both"/>
        <w:rPr>
          <w:sz w:val="26"/>
          <w:szCs w:val="26"/>
        </w:rPr>
      </w:pPr>
    </w:p>
    <w:p w:rsidR="006E384B" w:rsidRPr="006E384B" w:rsidRDefault="006E384B" w:rsidP="006E384B">
      <w:pPr>
        <w:jc w:val="center"/>
        <w:rPr>
          <w:b/>
          <w:bCs/>
          <w:sz w:val="26"/>
          <w:szCs w:val="26"/>
        </w:rPr>
      </w:pPr>
      <w:r w:rsidRPr="006E384B">
        <w:rPr>
          <w:b/>
          <w:bCs/>
          <w:sz w:val="26"/>
          <w:szCs w:val="26"/>
        </w:rPr>
        <w:t>Образовательная область «Физическое развитие»</w:t>
      </w: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8127"/>
      </w:tblGrid>
      <w:tr w:rsidR="006E384B" w:rsidRPr="006E384B" w:rsidTr="004A0214">
        <w:trPr>
          <w:trHeight w:val="1266"/>
        </w:trPr>
        <w:tc>
          <w:tcPr>
            <w:tcW w:w="1760" w:type="dxa"/>
          </w:tcPr>
          <w:p w:rsidR="006E384B" w:rsidRPr="006E384B" w:rsidRDefault="006E384B" w:rsidP="004A0214">
            <w:pPr>
              <w:spacing w:line="192" w:lineRule="auto"/>
              <w:jc w:val="both"/>
              <w:rPr>
                <w:b/>
                <w:bCs/>
                <w:sz w:val="26"/>
                <w:szCs w:val="26"/>
              </w:rPr>
            </w:pPr>
            <w:r w:rsidRPr="006E384B">
              <w:rPr>
                <w:b/>
                <w:bCs/>
                <w:sz w:val="26"/>
                <w:szCs w:val="26"/>
              </w:rPr>
              <w:t>Перечень программ и технологий</w:t>
            </w:r>
          </w:p>
          <w:p w:rsidR="006E384B" w:rsidRPr="006E384B" w:rsidRDefault="006E384B" w:rsidP="004A0214">
            <w:pPr>
              <w:spacing w:line="192" w:lineRule="auto"/>
              <w:jc w:val="both"/>
              <w:rPr>
                <w:sz w:val="26"/>
                <w:szCs w:val="26"/>
              </w:rPr>
            </w:pPr>
          </w:p>
          <w:p w:rsidR="006E384B" w:rsidRPr="006E384B" w:rsidRDefault="006E384B" w:rsidP="004A0214">
            <w:pPr>
              <w:spacing w:line="192" w:lineRule="auto"/>
              <w:jc w:val="both"/>
              <w:rPr>
                <w:sz w:val="26"/>
                <w:szCs w:val="26"/>
              </w:rPr>
            </w:pPr>
          </w:p>
          <w:p w:rsidR="006E384B" w:rsidRPr="006E384B" w:rsidRDefault="006E384B" w:rsidP="004A0214">
            <w:pPr>
              <w:spacing w:line="192" w:lineRule="auto"/>
              <w:jc w:val="both"/>
              <w:rPr>
                <w:sz w:val="26"/>
                <w:szCs w:val="26"/>
              </w:rPr>
            </w:pPr>
          </w:p>
          <w:p w:rsidR="006E384B" w:rsidRPr="006E384B" w:rsidRDefault="006E384B" w:rsidP="004A0214">
            <w:pPr>
              <w:spacing w:line="19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127" w:type="dxa"/>
          </w:tcPr>
          <w:p w:rsidR="006E384B" w:rsidRPr="006E384B" w:rsidRDefault="006E384B" w:rsidP="006E384B">
            <w:pPr>
              <w:pStyle w:val="a3"/>
              <w:numPr>
                <w:ilvl w:val="1"/>
                <w:numId w:val="4"/>
              </w:numPr>
              <w:spacing w:after="0" w:line="192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84B">
              <w:rPr>
                <w:rFonts w:ascii="Times New Roman" w:hAnsi="Times New Roman"/>
                <w:sz w:val="26"/>
                <w:szCs w:val="26"/>
              </w:rPr>
              <w:t xml:space="preserve">Физическая культура в дошкольном детстве./ </w:t>
            </w:r>
            <w:proofErr w:type="spellStart"/>
            <w:r w:rsidRPr="006E384B">
              <w:rPr>
                <w:rFonts w:ascii="Times New Roman" w:hAnsi="Times New Roman"/>
                <w:sz w:val="26"/>
                <w:szCs w:val="26"/>
              </w:rPr>
              <w:t>Полтавцева</w:t>
            </w:r>
            <w:proofErr w:type="spellEnd"/>
            <w:r w:rsidRPr="006E384B">
              <w:rPr>
                <w:rFonts w:ascii="Times New Roman" w:hAnsi="Times New Roman"/>
                <w:sz w:val="26"/>
                <w:szCs w:val="26"/>
              </w:rPr>
              <w:t xml:space="preserve"> Н.В </w:t>
            </w:r>
            <w:proofErr w:type="gramStart"/>
            <w:r w:rsidRPr="006E384B">
              <w:rPr>
                <w:rFonts w:ascii="Times New Roman" w:hAnsi="Times New Roman"/>
                <w:sz w:val="26"/>
                <w:szCs w:val="26"/>
              </w:rPr>
              <w:t>–М</w:t>
            </w:r>
            <w:proofErr w:type="gramEnd"/>
            <w:r w:rsidRPr="006E384B">
              <w:rPr>
                <w:rFonts w:ascii="Times New Roman" w:hAnsi="Times New Roman"/>
                <w:sz w:val="26"/>
                <w:szCs w:val="26"/>
              </w:rPr>
              <w:t>.: Просвещение, 2005.</w:t>
            </w:r>
          </w:p>
          <w:p w:rsidR="006E384B" w:rsidRPr="006E384B" w:rsidRDefault="006E384B" w:rsidP="006E384B">
            <w:pPr>
              <w:pStyle w:val="a3"/>
              <w:numPr>
                <w:ilvl w:val="1"/>
                <w:numId w:val="4"/>
              </w:numPr>
              <w:spacing w:after="0" w:line="192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E384B">
              <w:rPr>
                <w:rFonts w:ascii="Times New Roman" w:hAnsi="Times New Roman"/>
                <w:sz w:val="26"/>
                <w:szCs w:val="26"/>
              </w:rPr>
              <w:t>Организация двигательной деятельности детей в детском саду./ Харченко Т.Е. – СПб</w:t>
            </w:r>
            <w:proofErr w:type="gramStart"/>
            <w:r w:rsidRPr="006E384B">
              <w:rPr>
                <w:rFonts w:ascii="Times New Roman" w:hAnsi="Times New Roman"/>
                <w:sz w:val="26"/>
                <w:szCs w:val="26"/>
              </w:rPr>
              <w:t xml:space="preserve">.: </w:t>
            </w:r>
            <w:proofErr w:type="gramEnd"/>
            <w:r w:rsidRPr="006E384B">
              <w:rPr>
                <w:rFonts w:ascii="Times New Roman" w:hAnsi="Times New Roman"/>
                <w:sz w:val="26"/>
                <w:szCs w:val="26"/>
              </w:rPr>
              <w:t>ООО «Издательство «ДЕТСТВО-ПРЕСС», 2010.</w:t>
            </w:r>
          </w:p>
          <w:p w:rsidR="006E384B" w:rsidRPr="006E384B" w:rsidRDefault="006E384B" w:rsidP="006E384B">
            <w:pPr>
              <w:pStyle w:val="a3"/>
              <w:numPr>
                <w:ilvl w:val="1"/>
                <w:numId w:val="4"/>
              </w:numPr>
              <w:spacing w:after="0" w:line="192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E384B">
              <w:rPr>
                <w:rFonts w:ascii="Times New Roman" w:hAnsi="Times New Roman"/>
                <w:sz w:val="26"/>
                <w:szCs w:val="26"/>
              </w:rPr>
              <w:t>Программно-методическое пособие «Расту здоровым»/</w:t>
            </w:r>
            <w:proofErr w:type="spellStart"/>
            <w:r w:rsidRPr="006E384B">
              <w:rPr>
                <w:rFonts w:ascii="Times New Roman" w:hAnsi="Times New Roman"/>
                <w:sz w:val="26"/>
                <w:szCs w:val="26"/>
              </w:rPr>
              <w:t>В.Н.Зимонина</w:t>
            </w:r>
            <w:proofErr w:type="spellEnd"/>
            <w:r w:rsidRPr="006E384B">
              <w:rPr>
                <w:rFonts w:ascii="Times New Roman" w:hAnsi="Times New Roman"/>
                <w:sz w:val="26"/>
                <w:szCs w:val="26"/>
              </w:rPr>
              <w:t>, «</w:t>
            </w:r>
            <w:proofErr w:type="spellStart"/>
            <w:r w:rsidRPr="006E384B">
              <w:rPr>
                <w:rFonts w:ascii="Times New Roman" w:hAnsi="Times New Roman"/>
                <w:sz w:val="26"/>
                <w:szCs w:val="26"/>
              </w:rPr>
              <w:t>Владос</w:t>
            </w:r>
            <w:proofErr w:type="spellEnd"/>
            <w:r w:rsidRPr="006E384B">
              <w:rPr>
                <w:rFonts w:ascii="Times New Roman" w:hAnsi="Times New Roman"/>
                <w:sz w:val="26"/>
                <w:szCs w:val="26"/>
              </w:rPr>
              <w:t>», М.; 2002.</w:t>
            </w:r>
          </w:p>
          <w:p w:rsidR="006E384B" w:rsidRPr="006E384B" w:rsidRDefault="006E384B" w:rsidP="006E384B">
            <w:pPr>
              <w:pStyle w:val="a3"/>
              <w:numPr>
                <w:ilvl w:val="1"/>
                <w:numId w:val="4"/>
              </w:numPr>
              <w:spacing w:after="0" w:line="192" w:lineRule="auto"/>
              <w:ind w:left="0" w:firstLine="0"/>
              <w:contextualSpacing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E384B">
              <w:rPr>
                <w:rFonts w:ascii="Times New Roman" w:hAnsi="Times New Roman"/>
                <w:sz w:val="26"/>
                <w:szCs w:val="26"/>
              </w:rPr>
              <w:t xml:space="preserve">Программа «Здравствуй»/ </w:t>
            </w:r>
            <w:proofErr w:type="spellStart"/>
            <w:r w:rsidRPr="006E384B">
              <w:rPr>
                <w:rFonts w:ascii="Times New Roman" w:hAnsi="Times New Roman"/>
                <w:sz w:val="26"/>
                <w:szCs w:val="26"/>
              </w:rPr>
              <w:t>М.Л.Лазарев</w:t>
            </w:r>
            <w:proofErr w:type="spellEnd"/>
            <w:r w:rsidRPr="006E384B">
              <w:rPr>
                <w:rFonts w:ascii="Times New Roman" w:hAnsi="Times New Roman"/>
                <w:sz w:val="26"/>
                <w:szCs w:val="26"/>
              </w:rPr>
              <w:t>, « Академия здоровья», М.;1997.</w:t>
            </w:r>
          </w:p>
          <w:p w:rsidR="006E384B" w:rsidRPr="006E384B" w:rsidRDefault="006E384B" w:rsidP="006E384B">
            <w:pPr>
              <w:pStyle w:val="a3"/>
              <w:numPr>
                <w:ilvl w:val="1"/>
                <w:numId w:val="4"/>
              </w:numPr>
              <w:spacing w:after="0" w:line="192" w:lineRule="auto"/>
              <w:ind w:left="0" w:firstLine="0"/>
              <w:contextualSpacing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E384B">
              <w:rPr>
                <w:rFonts w:ascii="Times New Roman" w:hAnsi="Times New Roman"/>
                <w:sz w:val="26"/>
                <w:szCs w:val="26"/>
              </w:rPr>
              <w:t xml:space="preserve">Физическое воспитание в детском саду /  Э.Я. </w:t>
            </w:r>
            <w:proofErr w:type="spellStart"/>
            <w:r w:rsidRPr="006E384B">
              <w:rPr>
                <w:rFonts w:ascii="Times New Roman" w:hAnsi="Times New Roman"/>
                <w:sz w:val="26"/>
                <w:szCs w:val="26"/>
              </w:rPr>
              <w:t>Степаненкова</w:t>
            </w:r>
            <w:proofErr w:type="spellEnd"/>
            <w:r w:rsidRPr="006E384B">
              <w:rPr>
                <w:rFonts w:ascii="Times New Roman" w:hAnsi="Times New Roman"/>
                <w:sz w:val="26"/>
                <w:szCs w:val="26"/>
              </w:rPr>
              <w:t>. – М.: Мозаика-синтез, 2004.</w:t>
            </w:r>
          </w:p>
          <w:p w:rsidR="006E384B" w:rsidRPr="006E384B" w:rsidRDefault="006E384B" w:rsidP="006E384B">
            <w:pPr>
              <w:pStyle w:val="a3"/>
              <w:numPr>
                <w:ilvl w:val="1"/>
                <w:numId w:val="4"/>
              </w:numPr>
              <w:spacing w:after="0" w:line="192" w:lineRule="auto"/>
              <w:ind w:left="0" w:firstLine="0"/>
              <w:contextualSpacing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E384B">
              <w:rPr>
                <w:rFonts w:ascii="Times New Roman" w:hAnsi="Times New Roman"/>
                <w:sz w:val="26"/>
                <w:szCs w:val="26"/>
              </w:rPr>
              <w:t xml:space="preserve">Теория и методика физического воспитания и развития ребенка /  Э.Я. </w:t>
            </w:r>
            <w:proofErr w:type="spellStart"/>
            <w:r w:rsidRPr="006E384B">
              <w:rPr>
                <w:rFonts w:ascii="Times New Roman" w:hAnsi="Times New Roman"/>
                <w:sz w:val="26"/>
                <w:szCs w:val="26"/>
              </w:rPr>
              <w:t>Степаненкова</w:t>
            </w:r>
            <w:proofErr w:type="spellEnd"/>
            <w:r w:rsidRPr="006E384B">
              <w:rPr>
                <w:rFonts w:ascii="Times New Roman" w:hAnsi="Times New Roman"/>
                <w:sz w:val="26"/>
                <w:szCs w:val="26"/>
              </w:rPr>
              <w:t xml:space="preserve">. – М.: </w:t>
            </w:r>
            <w:proofErr w:type="spellStart"/>
            <w:proofErr w:type="gramStart"/>
            <w:r w:rsidRPr="006E384B">
              <w:rPr>
                <w:rFonts w:ascii="Times New Roman" w:hAnsi="Times New Roman"/>
                <w:sz w:val="26"/>
                <w:szCs w:val="26"/>
              </w:rPr>
              <w:t>А</w:t>
            </w:r>
            <w:proofErr w:type="gramEnd"/>
            <w:r w:rsidRPr="006E384B">
              <w:rPr>
                <w:rFonts w:ascii="Times New Roman" w:hAnsi="Times New Roman"/>
                <w:sz w:val="26"/>
                <w:szCs w:val="26"/>
              </w:rPr>
              <w:t>cadem</w:t>
            </w:r>
            <w:proofErr w:type="spellEnd"/>
            <w:r w:rsidRPr="006E384B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6E384B">
              <w:rPr>
                <w:rFonts w:ascii="Times New Roman" w:hAnsi="Times New Roman"/>
                <w:sz w:val="26"/>
                <w:szCs w:val="26"/>
              </w:rPr>
              <w:t>a, 2001.</w:t>
            </w:r>
          </w:p>
          <w:p w:rsidR="006E384B" w:rsidRPr="006E384B" w:rsidRDefault="006E384B" w:rsidP="006E384B">
            <w:pPr>
              <w:pStyle w:val="a3"/>
              <w:numPr>
                <w:ilvl w:val="1"/>
                <w:numId w:val="4"/>
              </w:numPr>
              <w:spacing w:after="0" w:line="192" w:lineRule="auto"/>
              <w:ind w:left="0" w:firstLine="0"/>
              <w:contextualSpacing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E384B">
              <w:rPr>
                <w:rFonts w:ascii="Times New Roman" w:hAnsi="Times New Roman"/>
                <w:sz w:val="26"/>
                <w:szCs w:val="26"/>
              </w:rPr>
              <w:t xml:space="preserve">Двигательная активность ребенка в детском саду / М.А. </w:t>
            </w:r>
            <w:proofErr w:type="spellStart"/>
            <w:r w:rsidRPr="006E384B">
              <w:rPr>
                <w:rFonts w:ascii="Times New Roman" w:hAnsi="Times New Roman"/>
                <w:sz w:val="26"/>
                <w:szCs w:val="26"/>
              </w:rPr>
              <w:t>Рунова</w:t>
            </w:r>
            <w:proofErr w:type="spellEnd"/>
            <w:r w:rsidRPr="006E384B">
              <w:rPr>
                <w:rFonts w:ascii="Times New Roman" w:hAnsi="Times New Roman"/>
                <w:sz w:val="26"/>
                <w:szCs w:val="26"/>
              </w:rPr>
              <w:t>. – М.: Мозаика-синтез, 2000.</w:t>
            </w:r>
          </w:p>
          <w:p w:rsidR="006E384B" w:rsidRPr="006E384B" w:rsidRDefault="006E384B" w:rsidP="006E384B">
            <w:pPr>
              <w:pStyle w:val="a3"/>
              <w:numPr>
                <w:ilvl w:val="1"/>
                <w:numId w:val="4"/>
              </w:numPr>
              <w:spacing w:after="0" w:line="192" w:lineRule="auto"/>
              <w:ind w:left="0" w:firstLine="0"/>
              <w:contextualSpacing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E384B">
              <w:rPr>
                <w:rFonts w:ascii="Times New Roman" w:hAnsi="Times New Roman"/>
                <w:sz w:val="26"/>
                <w:szCs w:val="26"/>
                <w:lang w:eastAsia="en-US"/>
              </w:rPr>
              <w:t>«Воспитание здорового ребенка» /</w:t>
            </w:r>
            <w:proofErr w:type="spellStart"/>
            <w:r w:rsidRPr="006E384B">
              <w:rPr>
                <w:rFonts w:ascii="Times New Roman" w:hAnsi="Times New Roman"/>
                <w:sz w:val="26"/>
                <w:szCs w:val="26"/>
                <w:lang w:eastAsia="en-US"/>
              </w:rPr>
              <w:t>М.Д.Маханева</w:t>
            </w:r>
            <w:proofErr w:type="spellEnd"/>
            <w:r w:rsidRPr="006E384B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  <w:p w:rsidR="006E384B" w:rsidRPr="006E384B" w:rsidRDefault="006E384B" w:rsidP="006E384B">
            <w:pPr>
              <w:pStyle w:val="a3"/>
              <w:numPr>
                <w:ilvl w:val="1"/>
                <w:numId w:val="4"/>
              </w:numPr>
              <w:spacing w:after="0" w:line="192" w:lineRule="auto"/>
              <w:ind w:left="0" w:firstLine="0"/>
              <w:contextualSpacing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E384B">
              <w:rPr>
                <w:rFonts w:ascii="Times New Roman" w:hAnsi="Times New Roman"/>
                <w:sz w:val="26"/>
                <w:szCs w:val="26"/>
              </w:rPr>
              <w:t xml:space="preserve">Ознакомление с природой через движение / М.А. </w:t>
            </w:r>
            <w:proofErr w:type="spellStart"/>
            <w:r w:rsidRPr="006E384B">
              <w:rPr>
                <w:rFonts w:ascii="Times New Roman" w:hAnsi="Times New Roman"/>
                <w:sz w:val="26"/>
                <w:szCs w:val="26"/>
              </w:rPr>
              <w:t>Рунова</w:t>
            </w:r>
            <w:proofErr w:type="spellEnd"/>
            <w:r w:rsidRPr="006E384B">
              <w:rPr>
                <w:rFonts w:ascii="Times New Roman" w:hAnsi="Times New Roman"/>
                <w:sz w:val="26"/>
                <w:szCs w:val="26"/>
              </w:rPr>
              <w:t xml:space="preserve">, А.В. </w:t>
            </w:r>
            <w:proofErr w:type="spellStart"/>
            <w:r w:rsidRPr="006E384B">
              <w:rPr>
                <w:rFonts w:ascii="Times New Roman" w:hAnsi="Times New Roman"/>
                <w:sz w:val="26"/>
                <w:szCs w:val="26"/>
              </w:rPr>
              <w:t>Бутилова</w:t>
            </w:r>
            <w:proofErr w:type="spellEnd"/>
            <w:r w:rsidRPr="006E384B">
              <w:rPr>
                <w:rFonts w:ascii="Times New Roman" w:hAnsi="Times New Roman"/>
                <w:sz w:val="26"/>
                <w:szCs w:val="26"/>
              </w:rPr>
              <w:t>. – М.: Мозаика-синтез, 2006</w:t>
            </w:r>
          </w:p>
          <w:p w:rsidR="006E384B" w:rsidRPr="006E384B" w:rsidRDefault="006E384B" w:rsidP="006E384B">
            <w:pPr>
              <w:pStyle w:val="a3"/>
              <w:numPr>
                <w:ilvl w:val="1"/>
                <w:numId w:val="4"/>
              </w:numPr>
              <w:spacing w:after="0" w:line="192" w:lineRule="auto"/>
              <w:ind w:left="0" w:firstLine="0"/>
              <w:contextualSpacing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E384B">
              <w:rPr>
                <w:rFonts w:ascii="Times New Roman" w:hAnsi="Times New Roman"/>
                <w:sz w:val="26"/>
                <w:szCs w:val="26"/>
              </w:rPr>
              <w:t xml:space="preserve">Физическая культура – дошкольникам / Л.Д. Глазырина. – М.: </w:t>
            </w:r>
            <w:proofErr w:type="spellStart"/>
            <w:r w:rsidRPr="006E384B">
              <w:rPr>
                <w:rFonts w:ascii="Times New Roman" w:hAnsi="Times New Roman"/>
                <w:sz w:val="26"/>
                <w:szCs w:val="26"/>
              </w:rPr>
              <w:t>Владос</w:t>
            </w:r>
            <w:proofErr w:type="spellEnd"/>
            <w:r w:rsidRPr="006E384B">
              <w:rPr>
                <w:rFonts w:ascii="Times New Roman" w:hAnsi="Times New Roman"/>
                <w:sz w:val="26"/>
                <w:szCs w:val="26"/>
              </w:rPr>
              <w:t>, 2004.</w:t>
            </w:r>
          </w:p>
          <w:p w:rsidR="006E384B" w:rsidRPr="006E384B" w:rsidRDefault="006E384B" w:rsidP="006E384B">
            <w:pPr>
              <w:pStyle w:val="a3"/>
              <w:numPr>
                <w:ilvl w:val="1"/>
                <w:numId w:val="4"/>
              </w:numPr>
              <w:spacing w:after="0" w:line="192" w:lineRule="auto"/>
              <w:ind w:left="0" w:firstLine="0"/>
              <w:contextualSpacing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E384B">
              <w:rPr>
                <w:rFonts w:ascii="Times New Roman" w:hAnsi="Times New Roman"/>
                <w:sz w:val="26"/>
                <w:szCs w:val="26"/>
              </w:rPr>
              <w:t xml:space="preserve">Физическая культура в младшей группе детского сада /  Л.Д. Глазырина. – М.: </w:t>
            </w:r>
            <w:proofErr w:type="spellStart"/>
            <w:r w:rsidRPr="006E384B">
              <w:rPr>
                <w:rFonts w:ascii="Times New Roman" w:hAnsi="Times New Roman"/>
                <w:sz w:val="26"/>
                <w:szCs w:val="26"/>
              </w:rPr>
              <w:t>Владос</w:t>
            </w:r>
            <w:proofErr w:type="spellEnd"/>
            <w:r w:rsidRPr="006E384B">
              <w:rPr>
                <w:rFonts w:ascii="Times New Roman" w:hAnsi="Times New Roman"/>
                <w:sz w:val="26"/>
                <w:szCs w:val="26"/>
              </w:rPr>
              <w:t>, 2005.</w:t>
            </w:r>
          </w:p>
          <w:p w:rsidR="006E384B" w:rsidRPr="006E384B" w:rsidRDefault="006E384B" w:rsidP="006E384B">
            <w:pPr>
              <w:pStyle w:val="a3"/>
              <w:numPr>
                <w:ilvl w:val="1"/>
                <w:numId w:val="4"/>
              </w:numPr>
              <w:spacing w:after="0" w:line="192" w:lineRule="auto"/>
              <w:ind w:left="0" w:firstLine="0"/>
              <w:contextualSpacing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E384B">
              <w:rPr>
                <w:rFonts w:ascii="Times New Roman" w:hAnsi="Times New Roman"/>
                <w:sz w:val="26"/>
                <w:szCs w:val="26"/>
              </w:rPr>
              <w:t xml:space="preserve">Физическая культура в средней  группе детского сада / Л.Д. </w:t>
            </w:r>
            <w:r w:rsidRPr="006E384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Глазырина. – М.: </w:t>
            </w:r>
            <w:proofErr w:type="spellStart"/>
            <w:r w:rsidRPr="006E384B">
              <w:rPr>
                <w:rFonts w:ascii="Times New Roman" w:hAnsi="Times New Roman"/>
                <w:sz w:val="26"/>
                <w:szCs w:val="26"/>
              </w:rPr>
              <w:t>Владос</w:t>
            </w:r>
            <w:proofErr w:type="spellEnd"/>
            <w:r w:rsidRPr="006E384B">
              <w:rPr>
                <w:rFonts w:ascii="Times New Roman" w:hAnsi="Times New Roman"/>
                <w:sz w:val="26"/>
                <w:szCs w:val="26"/>
              </w:rPr>
              <w:t>, 2005.</w:t>
            </w:r>
          </w:p>
          <w:p w:rsidR="006E384B" w:rsidRPr="006E384B" w:rsidRDefault="006E384B" w:rsidP="006E384B">
            <w:pPr>
              <w:pStyle w:val="a3"/>
              <w:numPr>
                <w:ilvl w:val="1"/>
                <w:numId w:val="4"/>
              </w:numPr>
              <w:spacing w:after="0" w:line="192" w:lineRule="auto"/>
              <w:ind w:left="0" w:firstLine="0"/>
              <w:contextualSpacing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E384B">
              <w:rPr>
                <w:rFonts w:ascii="Times New Roman" w:hAnsi="Times New Roman"/>
                <w:sz w:val="26"/>
                <w:szCs w:val="26"/>
              </w:rPr>
              <w:t xml:space="preserve">Физическая культура в старшей  группе детского сада / Л.Д. Глазырина. – М.: </w:t>
            </w:r>
            <w:proofErr w:type="spellStart"/>
            <w:r w:rsidRPr="006E384B">
              <w:rPr>
                <w:rFonts w:ascii="Times New Roman" w:hAnsi="Times New Roman"/>
                <w:sz w:val="26"/>
                <w:szCs w:val="26"/>
              </w:rPr>
              <w:t>Владос</w:t>
            </w:r>
            <w:proofErr w:type="spellEnd"/>
            <w:r w:rsidRPr="006E384B">
              <w:rPr>
                <w:rFonts w:ascii="Times New Roman" w:hAnsi="Times New Roman"/>
                <w:sz w:val="26"/>
                <w:szCs w:val="26"/>
              </w:rPr>
              <w:t>, 2005.</w:t>
            </w:r>
          </w:p>
          <w:p w:rsidR="006E384B" w:rsidRPr="006E384B" w:rsidRDefault="006E384B" w:rsidP="006E384B">
            <w:pPr>
              <w:pStyle w:val="a3"/>
              <w:numPr>
                <w:ilvl w:val="1"/>
                <w:numId w:val="4"/>
              </w:numPr>
              <w:spacing w:after="0" w:line="192" w:lineRule="auto"/>
              <w:ind w:left="0" w:firstLine="0"/>
              <w:contextualSpacing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E384B">
              <w:rPr>
                <w:rFonts w:ascii="Times New Roman" w:hAnsi="Times New Roman"/>
                <w:sz w:val="26"/>
                <w:szCs w:val="26"/>
              </w:rPr>
              <w:t xml:space="preserve">Физическая культура в подготовительной  группе детского сада / Л.Д. Глазырина. – М.: </w:t>
            </w:r>
            <w:proofErr w:type="spellStart"/>
            <w:r w:rsidRPr="006E384B">
              <w:rPr>
                <w:rFonts w:ascii="Times New Roman" w:hAnsi="Times New Roman"/>
                <w:sz w:val="26"/>
                <w:szCs w:val="26"/>
              </w:rPr>
              <w:t>Владос</w:t>
            </w:r>
            <w:proofErr w:type="spellEnd"/>
            <w:r w:rsidRPr="006E384B">
              <w:rPr>
                <w:rFonts w:ascii="Times New Roman" w:hAnsi="Times New Roman"/>
                <w:sz w:val="26"/>
                <w:szCs w:val="26"/>
              </w:rPr>
              <w:t>, 2005.</w:t>
            </w:r>
          </w:p>
          <w:p w:rsidR="006E384B" w:rsidRPr="006E384B" w:rsidRDefault="006E384B" w:rsidP="006E384B">
            <w:pPr>
              <w:pStyle w:val="a3"/>
              <w:numPr>
                <w:ilvl w:val="1"/>
                <w:numId w:val="4"/>
              </w:numPr>
              <w:spacing w:after="0" w:line="192" w:lineRule="auto"/>
              <w:ind w:left="0" w:firstLine="0"/>
              <w:contextualSpacing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E384B">
              <w:rPr>
                <w:rFonts w:ascii="Times New Roman" w:hAnsi="Times New Roman"/>
                <w:sz w:val="26"/>
                <w:szCs w:val="26"/>
              </w:rPr>
              <w:t>Физкультура – это радость / Л.Н. Сивачева. – СПб</w:t>
            </w:r>
            <w:proofErr w:type="gramStart"/>
            <w:r w:rsidRPr="006E384B">
              <w:rPr>
                <w:rFonts w:ascii="Times New Roman" w:hAnsi="Times New Roman"/>
                <w:sz w:val="26"/>
                <w:szCs w:val="26"/>
              </w:rPr>
              <w:t xml:space="preserve">.: </w:t>
            </w:r>
            <w:proofErr w:type="gramEnd"/>
            <w:r w:rsidRPr="006E384B">
              <w:rPr>
                <w:rFonts w:ascii="Times New Roman" w:hAnsi="Times New Roman"/>
                <w:sz w:val="26"/>
                <w:szCs w:val="26"/>
              </w:rPr>
              <w:t>Детство-пресс, 2001.</w:t>
            </w:r>
          </w:p>
          <w:p w:rsidR="006E384B" w:rsidRPr="006E384B" w:rsidRDefault="006E384B" w:rsidP="006E384B">
            <w:pPr>
              <w:pStyle w:val="a3"/>
              <w:numPr>
                <w:ilvl w:val="1"/>
                <w:numId w:val="4"/>
              </w:numPr>
              <w:spacing w:after="0" w:line="192" w:lineRule="auto"/>
              <w:ind w:left="0" w:firstLine="0"/>
              <w:contextualSpacing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E384B">
              <w:rPr>
                <w:rFonts w:ascii="Times New Roman" w:hAnsi="Times New Roman"/>
                <w:sz w:val="26"/>
                <w:szCs w:val="26"/>
              </w:rPr>
              <w:t xml:space="preserve">С физкультурой дружить - здоровым быть / М.Д. </w:t>
            </w:r>
            <w:proofErr w:type="spellStart"/>
            <w:r w:rsidRPr="006E384B">
              <w:rPr>
                <w:rFonts w:ascii="Times New Roman" w:hAnsi="Times New Roman"/>
                <w:sz w:val="26"/>
                <w:szCs w:val="26"/>
              </w:rPr>
              <w:t>Маханева</w:t>
            </w:r>
            <w:proofErr w:type="spellEnd"/>
            <w:r w:rsidRPr="006E384B">
              <w:rPr>
                <w:rFonts w:ascii="Times New Roman" w:hAnsi="Times New Roman"/>
                <w:sz w:val="26"/>
                <w:szCs w:val="26"/>
              </w:rPr>
              <w:t>. – М.: ТЦ «Сфера», 2009.</w:t>
            </w:r>
          </w:p>
          <w:p w:rsidR="006E384B" w:rsidRPr="006E384B" w:rsidRDefault="006E384B" w:rsidP="006E384B">
            <w:pPr>
              <w:pStyle w:val="a3"/>
              <w:numPr>
                <w:ilvl w:val="1"/>
                <w:numId w:val="4"/>
              </w:numPr>
              <w:spacing w:after="0" w:line="192" w:lineRule="auto"/>
              <w:ind w:left="0" w:firstLine="0"/>
              <w:contextualSpacing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E384B">
              <w:rPr>
                <w:rFonts w:ascii="Times New Roman" w:hAnsi="Times New Roman"/>
                <w:sz w:val="26"/>
                <w:szCs w:val="26"/>
              </w:rPr>
              <w:t xml:space="preserve">Нетрадиционные занятия физкультурой в </w:t>
            </w:r>
            <w:proofErr w:type="gramStart"/>
            <w:r w:rsidRPr="006E384B">
              <w:rPr>
                <w:rFonts w:ascii="Times New Roman" w:hAnsi="Times New Roman"/>
                <w:sz w:val="26"/>
                <w:szCs w:val="26"/>
              </w:rPr>
              <w:t>дошкольном</w:t>
            </w:r>
            <w:proofErr w:type="gramEnd"/>
            <w:r w:rsidRPr="006E384B">
              <w:rPr>
                <w:rFonts w:ascii="Times New Roman" w:hAnsi="Times New Roman"/>
                <w:sz w:val="26"/>
                <w:szCs w:val="26"/>
              </w:rPr>
              <w:t xml:space="preserve"> образовательном </w:t>
            </w:r>
            <w:proofErr w:type="spellStart"/>
            <w:r w:rsidRPr="006E384B">
              <w:rPr>
                <w:rFonts w:ascii="Times New Roman" w:hAnsi="Times New Roman"/>
                <w:sz w:val="26"/>
                <w:szCs w:val="26"/>
              </w:rPr>
              <w:t>учрежлении</w:t>
            </w:r>
            <w:proofErr w:type="spellEnd"/>
            <w:r w:rsidRPr="006E384B">
              <w:rPr>
                <w:rFonts w:ascii="Times New Roman" w:hAnsi="Times New Roman"/>
                <w:sz w:val="26"/>
                <w:szCs w:val="26"/>
              </w:rPr>
              <w:t xml:space="preserve"> / Н.С. </w:t>
            </w:r>
            <w:proofErr w:type="spellStart"/>
            <w:r w:rsidRPr="006E384B">
              <w:rPr>
                <w:rFonts w:ascii="Times New Roman" w:hAnsi="Times New Roman"/>
                <w:sz w:val="26"/>
                <w:szCs w:val="26"/>
              </w:rPr>
              <w:t>Галицына</w:t>
            </w:r>
            <w:proofErr w:type="spellEnd"/>
            <w:r w:rsidRPr="006E384B">
              <w:rPr>
                <w:rFonts w:ascii="Times New Roman" w:hAnsi="Times New Roman"/>
                <w:sz w:val="26"/>
                <w:szCs w:val="26"/>
              </w:rPr>
              <w:t xml:space="preserve">. – М.: </w:t>
            </w:r>
            <w:proofErr w:type="spellStart"/>
            <w:r w:rsidRPr="006E384B">
              <w:rPr>
                <w:rFonts w:ascii="Times New Roman" w:hAnsi="Times New Roman"/>
                <w:sz w:val="26"/>
                <w:szCs w:val="26"/>
              </w:rPr>
              <w:t>Скрепторий</w:t>
            </w:r>
            <w:proofErr w:type="spellEnd"/>
            <w:r w:rsidRPr="006E384B">
              <w:rPr>
                <w:rFonts w:ascii="Times New Roman" w:hAnsi="Times New Roman"/>
                <w:sz w:val="26"/>
                <w:szCs w:val="26"/>
              </w:rPr>
              <w:t>, 2004.</w:t>
            </w:r>
          </w:p>
          <w:p w:rsidR="006E384B" w:rsidRPr="006E384B" w:rsidRDefault="006E384B" w:rsidP="006E384B">
            <w:pPr>
              <w:pStyle w:val="a3"/>
              <w:numPr>
                <w:ilvl w:val="1"/>
                <w:numId w:val="4"/>
              </w:numPr>
              <w:spacing w:after="0" w:line="192" w:lineRule="auto"/>
              <w:ind w:left="0" w:firstLine="0"/>
              <w:contextualSpacing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E384B">
              <w:rPr>
                <w:rFonts w:ascii="Times New Roman" w:hAnsi="Times New Roman"/>
                <w:sz w:val="26"/>
                <w:szCs w:val="26"/>
              </w:rPr>
              <w:t xml:space="preserve">Физическое развитие и здоровье детей 3-7 лет / Л.В. Яковлева, Р.А. Юдина. – М.: </w:t>
            </w:r>
            <w:proofErr w:type="spellStart"/>
            <w:r w:rsidRPr="006E384B">
              <w:rPr>
                <w:rFonts w:ascii="Times New Roman" w:hAnsi="Times New Roman"/>
                <w:sz w:val="26"/>
                <w:szCs w:val="26"/>
              </w:rPr>
              <w:t>Владос</w:t>
            </w:r>
            <w:proofErr w:type="spellEnd"/>
            <w:r w:rsidRPr="006E384B">
              <w:rPr>
                <w:rFonts w:ascii="Times New Roman" w:hAnsi="Times New Roman"/>
                <w:sz w:val="26"/>
                <w:szCs w:val="26"/>
              </w:rPr>
              <w:t>, 2003.</w:t>
            </w:r>
          </w:p>
          <w:p w:rsidR="006E384B" w:rsidRPr="006E384B" w:rsidRDefault="006E384B" w:rsidP="006E384B">
            <w:pPr>
              <w:pStyle w:val="a3"/>
              <w:numPr>
                <w:ilvl w:val="1"/>
                <w:numId w:val="4"/>
              </w:numPr>
              <w:spacing w:after="0" w:line="192" w:lineRule="auto"/>
              <w:ind w:left="0" w:firstLine="0"/>
              <w:contextualSpacing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E384B">
              <w:rPr>
                <w:rFonts w:ascii="Times New Roman" w:hAnsi="Times New Roman"/>
                <w:sz w:val="26"/>
                <w:szCs w:val="26"/>
              </w:rPr>
              <w:t xml:space="preserve">Физкультурные праздники в детском саду / В.Н. </w:t>
            </w:r>
            <w:proofErr w:type="spellStart"/>
            <w:r w:rsidRPr="006E384B">
              <w:rPr>
                <w:rFonts w:ascii="Times New Roman" w:hAnsi="Times New Roman"/>
                <w:sz w:val="26"/>
                <w:szCs w:val="26"/>
              </w:rPr>
              <w:t>Шебеко</w:t>
            </w:r>
            <w:proofErr w:type="spellEnd"/>
            <w:r w:rsidRPr="006E384B">
              <w:rPr>
                <w:rFonts w:ascii="Times New Roman" w:hAnsi="Times New Roman"/>
                <w:sz w:val="26"/>
                <w:szCs w:val="26"/>
              </w:rPr>
              <w:t>, Н.Н. Ермак. – М.: Просвещение, 2003.</w:t>
            </w:r>
          </w:p>
          <w:p w:rsidR="006E384B" w:rsidRPr="006E384B" w:rsidRDefault="006E384B" w:rsidP="006E384B">
            <w:pPr>
              <w:pStyle w:val="a3"/>
              <w:numPr>
                <w:ilvl w:val="1"/>
                <w:numId w:val="4"/>
              </w:numPr>
              <w:spacing w:after="0" w:line="192" w:lineRule="auto"/>
              <w:ind w:left="0" w:firstLine="0"/>
              <w:contextualSpacing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E384B">
              <w:rPr>
                <w:rFonts w:ascii="Times New Roman" w:hAnsi="Times New Roman"/>
                <w:sz w:val="26"/>
                <w:szCs w:val="26"/>
              </w:rPr>
              <w:t xml:space="preserve">Подвижные игры и игровые упражнения для детей 5-7 лет / Л.И. </w:t>
            </w:r>
            <w:proofErr w:type="spellStart"/>
            <w:r w:rsidRPr="006E384B">
              <w:rPr>
                <w:rFonts w:ascii="Times New Roman" w:hAnsi="Times New Roman"/>
                <w:sz w:val="26"/>
                <w:szCs w:val="26"/>
              </w:rPr>
              <w:t>Пензулаева</w:t>
            </w:r>
            <w:proofErr w:type="spellEnd"/>
            <w:r w:rsidRPr="006E384B">
              <w:rPr>
                <w:rFonts w:ascii="Times New Roman" w:hAnsi="Times New Roman"/>
                <w:sz w:val="26"/>
                <w:szCs w:val="26"/>
              </w:rPr>
              <w:t xml:space="preserve">. – М.: </w:t>
            </w:r>
            <w:proofErr w:type="spellStart"/>
            <w:r w:rsidRPr="006E384B">
              <w:rPr>
                <w:rFonts w:ascii="Times New Roman" w:hAnsi="Times New Roman"/>
                <w:sz w:val="26"/>
                <w:szCs w:val="26"/>
              </w:rPr>
              <w:t>Владос</w:t>
            </w:r>
            <w:proofErr w:type="spellEnd"/>
            <w:r w:rsidRPr="006E384B">
              <w:rPr>
                <w:rFonts w:ascii="Times New Roman" w:hAnsi="Times New Roman"/>
                <w:sz w:val="26"/>
                <w:szCs w:val="26"/>
              </w:rPr>
              <w:t xml:space="preserve">, 2002. </w:t>
            </w:r>
          </w:p>
          <w:p w:rsidR="006E384B" w:rsidRPr="006E384B" w:rsidRDefault="006E384B" w:rsidP="006E384B">
            <w:pPr>
              <w:pStyle w:val="a3"/>
              <w:numPr>
                <w:ilvl w:val="1"/>
                <w:numId w:val="4"/>
              </w:numPr>
              <w:spacing w:after="0" w:line="192" w:lineRule="auto"/>
              <w:ind w:left="0" w:firstLine="0"/>
              <w:contextualSpacing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E384B">
              <w:rPr>
                <w:rFonts w:ascii="Times New Roman" w:hAnsi="Times New Roman"/>
                <w:sz w:val="26"/>
                <w:szCs w:val="26"/>
              </w:rPr>
              <w:t xml:space="preserve">Лечебная физкультура для дошкольников / О.В. Козырева. – </w:t>
            </w:r>
            <w:proofErr w:type="spellStart"/>
            <w:r w:rsidRPr="006E384B">
              <w:rPr>
                <w:rFonts w:ascii="Times New Roman" w:hAnsi="Times New Roman"/>
                <w:sz w:val="26"/>
                <w:szCs w:val="26"/>
              </w:rPr>
              <w:t>М.Просвещение</w:t>
            </w:r>
            <w:proofErr w:type="spellEnd"/>
            <w:r w:rsidRPr="006E384B">
              <w:rPr>
                <w:rFonts w:ascii="Times New Roman" w:hAnsi="Times New Roman"/>
                <w:sz w:val="26"/>
                <w:szCs w:val="26"/>
              </w:rPr>
              <w:t>,  2003.</w:t>
            </w:r>
          </w:p>
          <w:p w:rsidR="006E384B" w:rsidRPr="006E384B" w:rsidRDefault="006E384B" w:rsidP="006E384B">
            <w:pPr>
              <w:pStyle w:val="a3"/>
              <w:numPr>
                <w:ilvl w:val="1"/>
                <w:numId w:val="4"/>
              </w:numPr>
              <w:spacing w:after="0" w:line="192" w:lineRule="auto"/>
              <w:ind w:left="0" w:firstLine="0"/>
              <w:contextualSpacing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6E384B">
              <w:rPr>
                <w:rFonts w:ascii="Times New Roman" w:hAnsi="Times New Roman"/>
                <w:sz w:val="26"/>
                <w:szCs w:val="26"/>
              </w:rPr>
              <w:t>Змановский</w:t>
            </w:r>
            <w:proofErr w:type="spellEnd"/>
            <w:r w:rsidRPr="006E384B">
              <w:rPr>
                <w:rFonts w:ascii="Times New Roman" w:hAnsi="Times New Roman"/>
                <w:sz w:val="26"/>
                <w:szCs w:val="26"/>
              </w:rPr>
              <w:t xml:space="preserve"> Ю.Ф. Здоровый дошкольник. </w:t>
            </w:r>
          </w:p>
          <w:p w:rsidR="006E384B" w:rsidRPr="006E384B" w:rsidRDefault="006E384B" w:rsidP="006E384B">
            <w:pPr>
              <w:pStyle w:val="a3"/>
              <w:numPr>
                <w:ilvl w:val="1"/>
                <w:numId w:val="4"/>
              </w:numPr>
              <w:spacing w:after="0" w:line="192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E384B">
              <w:rPr>
                <w:rFonts w:ascii="Times New Roman" w:hAnsi="Times New Roman"/>
                <w:sz w:val="26"/>
                <w:szCs w:val="26"/>
              </w:rPr>
              <w:t>Здоровый дошкольник. Семенов  Ю.А. М.:</w:t>
            </w:r>
            <w:proofErr w:type="spellStart"/>
            <w:r w:rsidRPr="006E384B">
              <w:rPr>
                <w:rFonts w:ascii="Times New Roman" w:hAnsi="Times New Roman"/>
                <w:sz w:val="26"/>
                <w:szCs w:val="26"/>
              </w:rPr>
              <w:t>Владос</w:t>
            </w:r>
            <w:proofErr w:type="spellEnd"/>
            <w:r w:rsidRPr="006E384B">
              <w:rPr>
                <w:rFonts w:ascii="Times New Roman" w:hAnsi="Times New Roman"/>
                <w:sz w:val="26"/>
                <w:szCs w:val="26"/>
              </w:rPr>
              <w:t>, 2002.</w:t>
            </w:r>
          </w:p>
        </w:tc>
      </w:tr>
    </w:tbl>
    <w:p w:rsidR="001C7578" w:rsidRPr="006E384B" w:rsidRDefault="001C7578">
      <w:pPr>
        <w:rPr>
          <w:sz w:val="26"/>
          <w:szCs w:val="26"/>
        </w:rPr>
      </w:pPr>
    </w:p>
    <w:sectPr w:rsidR="001C7578" w:rsidRPr="006E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306B"/>
    <w:multiLevelType w:val="hybridMultilevel"/>
    <w:tmpl w:val="7A580482"/>
    <w:lvl w:ilvl="0" w:tplc="ED6CE57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03218"/>
    <w:multiLevelType w:val="hybridMultilevel"/>
    <w:tmpl w:val="8B28F6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27775"/>
    <w:multiLevelType w:val="hybridMultilevel"/>
    <w:tmpl w:val="24A4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46982"/>
    <w:multiLevelType w:val="hybridMultilevel"/>
    <w:tmpl w:val="3766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F24C21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46AEC"/>
    <w:multiLevelType w:val="hybridMultilevel"/>
    <w:tmpl w:val="31BC4F72"/>
    <w:lvl w:ilvl="0" w:tplc="3DE282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4B"/>
    <w:rsid w:val="001C7578"/>
    <w:rsid w:val="006E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38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38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eveks</dc:creator>
  <cp:lastModifiedBy>eveks</cp:lastModifiedBy>
  <cp:revision>1</cp:revision>
  <dcterms:created xsi:type="dcterms:W3CDTF">2017-07-17T07:48:00Z</dcterms:created>
  <dcterms:modified xsi:type="dcterms:W3CDTF">2017-07-17T07:53:00Z</dcterms:modified>
</cp:coreProperties>
</file>